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A2" w:rsidRDefault="00D230A2" w:rsidP="00D230A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Семикаракорский район, ст. Задоно-Кагальницкая</w:t>
      </w:r>
    </w:p>
    <w:p w:rsidR="00D230A2" w:rsidRDefault="00D230A2" w:rsidP="00D230A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D230A2" w:rsidRDefault="00D230A2" w:rsidP="00D230A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Задоно</w:t>
      </w:r>
      <w:proofErr w:type="spellEnd"/>
      <w:r>
        <w:rPr>
          <w:sz w:val="28"/>
          <w:szCs w:val="28"/>
        </w:rPr>
        <w:t xml:space="preserve"> – Кагальницкая средняя общеобразовательная школа»</w:t>
      </w:r>
    </w:p>
    <w:p w:rsidR="00D230A2" w:rsidRDefault="00D230A2" w:rsidP="00D230A2">
      <w:pPr>
        <w:jc w:val="center"/>
        <w:rPr>
          <w:sz w:val="28"/>
          <w:szCs w:val="28"/>
        </w:rPr>
      </w:pPr>
    </w:p>
    <w:p w:rsidR="00D230A2" w:rsidRDefault="00D230A2" w:rsidP="00D230A2">
      <w:pPr>
        <w:jc w:val="center"/>
        <w:rPr>
          <w:sz w:val="28"/>
          <w:szCs w:val="28"/>
        </w:rPr>
      </w:pPr>
    </w:p>
    <w:p w:rsidR="00D230A2" w:rsidRP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D230A2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«</w:t>
      </w:r>
      <w:r w:rsidRPr="00D230A2">
        <w:rPr>
          <w:rFonts w:ascii="Times New Roman" w:hAnsi="Times New Roman"/>
          <w:sz w:val="28"/>
          <w:szCs w:val="28"/>
          <w:lang w:val="ru-RU"/>
        </w:rPr>
        <w:t>Утверждаю»</w:t>
      </w:r>
    </w:p>
    <w:p w:rsidR="00D230A2" w:rsidRP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D230A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Директор МБОУ </w:t>
      </w:r>
      <w:proofErr w:type="spellStart"/>
      <w:r w:rsidRPr="00D230A2">
        <w:rPr>
          <w:rFonts w:ascii="Times New Roman" w:hAnsi="Times New Roman"/>
          <w:sz w:val="28"/>
          <w:szCs w:val="28"/>
          <w:lang w:val="ru-RU"/>
        </w:rPr>
        <w:t>Задоно</w:t>
      </w:r>
      <w:proofErr w:type="spellEnd"/>
      <w:r w:rsidRPr="00D230A2">
        <w:rPr>
          <w:rFonts w:ascii="Times New Roman" w:hAnsi="Times New Roman"/>
          <w:sz w:val="28"/>
          <w:szCs w:val="28"/>
          <w:lang w:val="ru-RU"/>
        </w:rPr>
        <w:t xml:space="preserve"> – </w:t>
      </w:r>
    </w:p>
    <w:p w:rsidR="00D230A2" w:rsidRP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D230A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Кагальницкая СОШ</w:t>
      </w:r>
    </w:p>
    <w:p w:rsidR="00D230A2" w:rsidRP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D230A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</w:t>
      </w:r>
      <w:r w:rsidR="0026217F">
        <w:rPr>
          <w:rFonts w:ascii="Times New Roman" w:hAnsi="Times New Roman"/>
          <w:sz w:val="28"/>
          <w:szCs w:val="28"/>
          <w:lang w:val="ru-RU"/>
        </w:rPr>
        <w:t xml:space="preserve">              Приказ от 27.08.2018</w:t>
      </w:r>
      <w:r w:rsidR="00C00D09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D230A2">
        <w:rPr>
          <w:rFonts w:ascii="Times New Roman" w:hAnsi="Times New Roman"/>
          <w:sz w:val="28"/>
          <w:szCs w:val="28"/>
          <w:lang w:val="ru-RU"/>
        </w:rPr>
        <w:t>№</w:t>
      </w:r>
      <w:r w:rsidR="0026217F">
        <w:rPr>
          <w:rFonts w:ascii="Times New Roman" w:hAnsi="Times New Roman"/>
          <w:sz w:val="28"/>
          <w:szCs w:val="28"/>
          <w:lang w:val="ru-RU"/>
        </w:rPr>
        <w:t>192</w:t>
      </w:r>
    </w:p>
    <w:p w:rsid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  <w:r w:rsidRPr="00D230A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_______Ю.В. </w:t>
      </w:r>
      <w:proofErr w:type="spellStart"/>
      <w:r w:rsidRPr="00D230A2">
        <w:rPr>
          <w:rFonts w:ascii="Times New Roman" w:hAnsi="Times New Roman"/>
          <w:sz w:val="28"/>
          <w:szCs w:val="28"/>
          <w:lang w:val="ru-RU"/>
        </w:rPr>
        <w:t>Лисичкина</w:t>
      </w:r>
      <w:proofErr w:type="spellEnd"/>
    </w:p>
    <w:p w:rsid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D230A2" w:rsidRPr="00D230A2" w:rsidRDefault="00D230A2" w:rsidP="00D230A2">
      <w:pPr>
        <w:pStyle w:val="a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D230A2" w:rsidRDefault="00D230A2" w:rsidP="00D230A2">
      <w:pPr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D230A2" w:rsidRDefault="00D230A2" w:rsidP="00D230A2">
      <w:pPr>
        <w:jc w:val="center"/>
        <w:rPr>
          <w:sz w:val="40"/>
          <w:szCs w:val="40"/>
        </w:rPr>
      </w:pPr>
    </w:p>
    <w:p w:rsidR="00D230A2" w:rsidRPr="00937694" w:rsidRDefault="00D230A2" w:rsidP="00D230A2">
      <w:pPr>
        <w:jc w:val="center"/>
        <w:rPr>
          <w:sz w:val="40"/>
          <w:szCs w:val="40"/>
        </w:rPr>
      </w:pPr>
    </w:p>
    <w:p w:rsidR="00D230A2" w:rsidRDefault="00D230A2" w:rsidP="00D230A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  внеурочной деятельности   «</w:t>
      </w:r>
      <w:r w:rsidR="00FE3EDE">
        <w:rPr>
          <w:sz w:val="28"/>
          <w:szCs w:val="28"/>
          <w:u w:val="single"/>
        </w:rPr>
        <w:t>Разговор о правильном питании</w:t>
      </w:r>
      <w:r>
        <w:rPr>
          <w:sz w:val="28"/>
          <w:szCs w:val="28"/>
          <w:u w:val="single"/>
        </w:rPr>
        <w:t xml:space="preserve">»   </w:t>
      </w:r>
    </w:p>
    <w:p w:rsidR="00D230A2" w:rsidRDefault="00D230A2" w:rsidP="00D230A2">
      <w:r>
        <w:t xml:space="preserve">       (указать учебный предмет, курс)</w:t>
      </w:r>
    </w:p>
    <w:p w:rsidR="00D230A2" w:rsidRDefault="00D230A2" w:rsidP="00D230A2">
      <w:pPr>
        <w:rPr>
          <w:sz w:val="28"/>
          <w:szCs w:val="28"/>
        </w:rPr>
      </w:pPr>
      <w:r>
        <w:rPr>
          <w:sz w:val="28"/>
          <w:szCs w:val="28"/>
        </w:rPr>
        <w:t>Уровень общего образования (класс)</w:t>
      </w:r>
    </w:p>
    <w:p w:rsidR="00D230A2" w:rsidRDefault="00D230A2" w:rsidP="00D230A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начальное общее образование, 2 класс</w:t>
      </w:r>
      <w:r>
        <w:rPr>
          <w:sz w:val="32"/>
          <w:szCs w:val="32"/>
        </w:rPr>
        <w:t>______</w:t>
      </w:r>
      <w:r>
        <w:rPr>
          <w:sz w:val="28"/>
          <w:szCs w:val="28"/>
        </w:rPr>
        <w:t>_______________________</w:t>
      </w:r>
    </w:p>
    <w:p w:rsidR="00D230A2" w:rsidRDefault="00D230A2" w:rsidP="00D230A2">
      <w:r>
        <w:t xml:space="preserve"> (начальное общее, основное общее, среднее общее образование с указанием класса)</w:t>
      </w:r>
    </w:p>
    <w:p w:rsidR="00D230A2" w:rsidRDefault="00D230A2" w:rsidP="00D230A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</w:t>
      </w:r>
      <w:r>
        <w:rPr>
          <w:sz w:val="28"/>
          <w:szCs w:val="28"/>
          <w:u w:val="single"/>
        </w:rPr>
        <w:t>3</w:t>
      </w:r>
      <w:r w:rsidR="005F04BA">
        <w:rPr>
          <w:sz w:val="28"/>
          <w:szCs w:val="28"/>
          <w:u w:val="single"/>
        </w:rPr>
        <w:t>3</w:t>
      </w:r>
    </w:p>
    <w:p w:rsidR="00D230A2" w:rsidRPr="00B7355A" w:rsidRDefault="00D230A2" w:rsidP="00D230A2">
      <w:pPr>
        <w:rPr>
          <w:rFonts w:eastAsia="Calibri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>Учитель</w:t>
      </w:r>
      <w:r w:rsidR="00FA4E13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proofErr w:type="spellStart"/>
      <w:r w:rsidR="00B7355A" w:rsidRPr="00B7355A">
        <w:rPr>
          <w:rFonts w:eastAsia="Calibri"/>
          <w:sz w:val="28"/>
          <w:szCs w:val="28"/>
          <w:u w:val="single"/>
          <w:lang w:eastAsia="en-US"/>
        </w:rPr>
        <w:t>Синюк</w:t>
      </w:r>
      <w:proofErr w:type="spellEnd"/>
      <w:r w:rsidR="00B7355A" w:rsidRPr="00B7355A">
        <w:rPr>
          <w:rFonts w:eastAsia="Calibri"/>
          <w:sz w:val="28"/>
          <w:szCs w:val="28"/>
          <w:u w:val="single"/>
          <w:lang w:eastAsia="en-US"/>
        </w:rPr>
        <w:t xml:space="preserve"> Юлия Евгеньевна</w:t>
      </w:r>
      <w:bookmarkStart w:id="0" w:name="_GoBack"/>
      <w:bookmarkEnd w:id="0"/>
    </w:p>
    <w:p w:rsidR="00D230A2" w:rsidRPr="005026D4" w:rsidRDefault="00D230A2" w:rsidP="00D230A2">
      <w:pPr>
        <w:ind w:right="-57"/>
        <w:rPr>
          <w:color w:val="000000"/>
          <w:sz w:val="28"/>
          <w:szCs w:val="28"/>
        </w:rPr>
      </w:pPr>
      <w:r w:rsidRPr="005026D4">
        <w:rPr>
          <w:color w:val="000000"/>
          <w:sz w:val="28"/>
          <w:szCs w:val="28"/>
        </w:rPr>
        <w:t>Программа разработана на основе</w:t>
      </w:r>
      <w:r w:rsidRPr="005026D4">
        <w:rPr>
          <w:color w:val="000000"/>
          <w:sz w:val="28"/>
          <w:szCs w:val="28"/>
          <w:u w:val="single"/>
        </w:rPr>
        <w:t xml:space="preserve"> </w:t>
      </w:r>
    </w:p>
    <w:p w:rsidR="00FE3EDE" w:rsidRPr="00FE3EDE" w:rsidRDefault="00FE3EDE" w:rsidP="00DC4F35">
      <w:pPr>
        <w:jc w:val="both"/>
        <w:outlineLvl w:val="1"/>
        <w:rPr>
          <w:sz w:val="28"/>
          <w:szCs w:val="28"/>
          <w:u w:val="single"/>
        </w:rPr>
      </w:pPr>
      <w:r w:rsidRPr="00FE3EDE">
        <w:rPr>
          <w:sz w:val="28"/>
          <w:szCs w:val="28"/>
        </w:rPr>
        <w:t xml:space="preserve"> </w:t>
      </w:r>
      <w:r w:rsidRPr="00FE3EDE">
        <w:rPr>
          <w:sz w:val="28"/>
          <w:szCs w:val="28"/>
          <w:u w:val="single"/>
        </w:rPr>
        <w:t xml:space="preserve">авторской программы </w:t>
      </w:r>
      <w:proofErr w:type="spellStart"/>
      <w:r w:rsidRPr="00FE3EDE">
        <w:rPr>
          <w:sz w:val="28"/>
          <w:szCs w:val="28"/>
          <w:u w:val="single"/>
        </w:rPr>
        <w:t>М.М.</w:t>
      </w:r>
      <w:proofErr w:type="gramStart"/>
      <w:r w:rsidRPr="00FE3EDE">
        <w:rPr>
          <w:sz w:val="28"/>
          <w:szCs w:val="28"/>
          <w:u w:val="single"/>
        </w:rPr>
        <w:t>Безруких</w:t>
      </w:r>
      <w:proofErr w:type="spellEnd"/>
      <w:proofErr w:type="gramEnd"/>
      <w:r w:rsidRPr="00FE3EDE">
        <w:rPr>
          <w:sz w:val="28"/>
          <w:szCs w:val="28"/>
          <w:u w:val="single"/>
        </w:rPr>
        <w:t>.</w:t>
      </w:r>
    </w:p>
    <w:p w:rsidR="00D230A2" w:rsidRPr="005026D4" w:rsidRDefault="00D230A2" w:rsidP="00D230A2">
      <w:pPr>
        <w:ind w:right="-57"/>
        <w:rPr>
          <w:color w:val="000000"/>
          <w:sz w:val="28"/>
          <w:szCs w:val="28"/>
        </w:rPr>
      </w:pPr>
    </w:p>
    <w:p w:rsidR="001B7FA4" w:rsidRDefault="00D230A2" w:rsidP="001B7FA4">
      <w:pPr>
        <w:ind w:right="-57"/>
        <w:rPr>
          <w:color w:val="000000"/>
        </w:rPr>
      </w:pPr>
      <w:r w:rsidRPr="005026D4">
        <w:rPr>
          <w:color w:val="000000"/>
        </w:rPr>
        <w:t xml:space="preserve"> (указать примерную программу/программы, издательство</w:t>
      </w:r>
      <w:proofErr w:type="gramStart"/>
      <w:r w:rsidRPr="005026D4">
        <w:rPr>
          <w:color w:val="000000"/>
        </w:rPr>
        <w:t>.</w:t>
      </w:r>
      <w:proofErr w:type="gramEnd"/>
      <w:r w:rsidRPr="005026D4">
        <w:rPr>
          <w:color w:val="000000"/>
        </w:rPr>
        <w:t xml:space="preserve"> </w:t>
      </w:r>
      <w:proofErr w:type="gramStart"/>
      <w:r w:rsidRPr="005026D4">
        <w:rPr>
          <w:color w:val="000000"/>
        </w:rPr>
        <w:t>г</w:t>
      </w:r>
      <w:proofErr w:type="gramEnd"/>
      <w:r w:rsidRPr="005026D4">
        <w:rPr>
          <w:color w:val="000000"/>
        </w:rPr>
        <w:t>од издания при наличии)</w:t>
      </w:r>
    </w:p>
    <w:p w:rsidR="00DC4F35" w:rsidRDefault="00DC4F35" w:rsidP="001B7FA4">
      <w:pPr>
        <w:ind w:right="-57"/>
        <w:jc w:val="center"/>
        <w:rPr>
          <w:b/>
        </w:rPr>
      </w:pPr>
    </w:p>
    <w:p w:rsidR="007A6415" w:rsidRPr="007A6415" w:rsidRDefault="007A6415" w:rsidP="001B7FA4">
      <w:pPr>
        <w:ind w:right="-57"/>
        <w:jc w:val="center"/>
      </w:pPr>
      <w:r w:rsidRPr="007A6415">
        <w:t>2018-2019г.</w:t>
      </w:r>
    </w:p>
    <w:p w:rsidR="00D230A2" w:rsidRPr="00DC4F35" w:rsidRDefault="00D230A2" w:rsidP="001B7FA4">
      <w:pPr>
        <w:ind w:right="-57"/>
        <w:jc w:val="center"/>
        <w:rPr>
          <w:color w:val="000000"/>
          <w:sz w:val="28"/>
          <w:szCs w:val="28"/>
        </w:rPr>
      </w:pPr>
      <w:r w:rsidRPr="00DC4F35">
        <w:rPr>
          <w:b/>
          <w:sz w:val="28"/>
          <w:szCs w:val="28"/>
        </w:rPr>
        <w:lastRenderedPageBreak/>
        <w:t>ПОЯСНИТЕЛЬНАЯ ЗАПИСКА</w:t>
      </w:r>
    </w:p>
    <w:p w:rsidR="00DC4F35" w:rsidRDefault="00FE3EDE" w:rsidP="00FE3EDE">
      <w:pPr>
        <w:jc w:val="both"/>
        <w:rPr>
          <w:b/>
        </w:rPr>
      </w:pPr>
      <w:r w:rsidRPr="00FE3EDE">
        <w:rPr>
          <w:b/>
        </w:rPr>
        <w:t xml:space="preserve">   </w:t>
      </w:r>
    </w:p>
    <w:p w:rsidR="00FE3EDE" w:rsidRDefault="00FE3EDE" w:rsidP="00FE3EDE">
      <w:pPr>
        <w:jc w:val="both"/>
      </w:pPr>
      <w:r w:rsidRPr="00FE3EDE">
        <w:rPr>
          <w:b/>
        </w:rPr>
        <w:t xml:space="preserve">  </w:t>
      </w:r>
      <w:r w:rsidRPr="00FE3EDE">
        <w:t xml:space="preserve">Рабочая программа разработана на основе авторской программы «Разговор о правильном питании» М.М. </w:t>
      </w:r>
      <w:proofErr w:type="gramStart"/>
      <w:r w:rsidRPr="00FE3EDE">
        <w:t>Безруких</w:t>
      </w:r>
      <w:proofErr w:type="gramEnd"/>
      <w:r w:rsidRPr="00FE3EDE">
        <w:t xml:space="preserve">, Т.А. </w:t>
      </w:r>
      <w:proofErr w:type="spellStart"/>
      <w:r w:rsidRPr="00FE3EDE">
        <w:t>Филипова</w:t>
      </w:r>
      <w:proofErr w:type="spellEnd"/>
      <w:r w:rsidRPr="00FE3EDE">
        <w:t xml:space="preserve">, А.Г. Макеева </w:t>
      </w:r>
      <w:r>
        <w:t>и введена в часть плана по внеурочной деятельности, формируемого на базе образовательной программы начального общего образования МБОУ Задоно-Кагальницкая СОШ.</w:t>
      </w:r>
    </w:p>
    <w:p w:rsidR="00FE3EDE" w:rsidRDefault="00FE3EDE" w:rsidP="00FE3EDE">
      <w:pPr>
        <w:jc w:val="both"/>
      </w:pPr>
      <w:r>
        <w:t>Данная программа и учебно-методический комплект разработаны в Институте возрастной физиологии Российской академии образования.</w:t>
      </w:r>
    </w:p>
    <w:p w:rsidR="00FE3EDE" w:rsidRDefault="00FE3EDE" w:rsidP="00FE3EDE">
      <w:pPr>
        <w:jc w:val="both"/>
      </w:pPr>
      <w:r>
        <w:t>Рабочая  программа «Здоровое питание» рассчитана на детей 7-8 лет.</w:t>
      </w:r>
    </w:p>
    <w:p w:rsidR="00FE3EDE" w:rsidRDefault="00FE3EDE" w:rsidP="00FE3EDE">
      <w:pPr>
        <w:jc w:val="both"/>
      </w:pPr>
      <w:r>
        <w:t xml:space="preserve">Актуальность выбора. Здоровье - это первая и важнейшая потребность человека, определяющая способность его к труду и обеспечивающая гармоническое развитие личности.  </w:t>
      </w:r>
      <w:proofErr w:type="gramStart"/>
      <w:r>
        <w:t>Здоровый образ жизни - это образ жизни, основанный на принципах нравственности,  рационально организованный, активный, трудовой, закаливающий и, в то же время, защищающий от неблагоприятных воздействий окружающей среды, позволяющий до глубокой старости сохранять нравственное, психическое и физическое здоровье.</w:t>
      </w:r>
      <w:proofErr w:type="gramEnd"/>
      <w:r>
        <w:t xml:space="preserve"> И особенно важно уметь правильно организовывать свое питание. Без преувеличения можно сказать, что правильное питание – это залог хорошего самочувствия, работоспособности, активной деятельности, отличного настроения, важнейшее и непременное условие нашего здоровья и долголетия.    Навыки правильного питания  легче всего и надежнее формируются в детстве. Важно, чтобы у ребенка сформировалось представление об устойчивой взаимосвязи состояния  здоровья и питания. </w:t>
      </w:r>
    </w:p>
    <w:p w:rsidR="00FE3EDE" w:rsidRDefault="00FE3EDE" w:rsidP="00FE3EDE">
      <w:pPr>
        <w:jc w:val="both"/>
      </w:pPr>
      <w:r w:rsidRPr="00DB3395">
        <w:rPr>
          <w:b/>
        </w:rPr>
        <w:t>Цель курса</w:t>
      </w:r>
      <w:r>
        <w:t xml:space="preserve"> – сформировать у младших школьников основы рационального питания.</w:t>
      </w:r>
    </w:p>
    <w:p w:rsidR="00FE3EDE" w:rsidRPr="00DB3395" w:rsidRDefault="00FE3EDE" w:rsidP="00FE3EDE">
      <w:pPr>
        <w:jc w:val="both"/>
        <w:rPr>
          <w:b/>
        </w:rPr>
      </w:pPr>
      <w:r w:rsidRPr="00DB3395">
        <w:rPr>
          <w:b/>
        </w:rPr>
        <w:t>Задачи курса</w:t>
      </w:r>
      <w:r w:rsidR="00DB3395">
        <w:rPr>
          <w:b/>
        </w:rPr>
        <w:t>:</w:t>
      </w:r>
    </w:p>
    <w:p w:rsidR="00FE3EDE" w:rsidRDefault="00FE3EDE" w:rsidP="00FE3EDE">
      <w:pPr>
        <w:jc w:val="both"/>
      </w:pPr>
      <w:r>
        <w:t>•</w:t>
      </w:r>
      <w:r>
        <w:tab/>
        <w:t>формирование у детей основных представлений и навыков рационального питания;</w:t>
      </w:r>
    </w:p>
    <w:p w:rsidR="00FE3EDE" w:rsidRDefault="00FE3EDE" w:rsidP="00FE3EDE">
      <w:pPr>
        <w:jc w:val="both"/>
      </w:pPr>
      <w:r>
        <w:t>•</w:t>
      </w:r>
      <w:r>
        <w:tab/>
        <w:t>воспитывать  ответственное отношение к своему здоровью, как главной человеческой ценности;</w:t>
      </w:r>
    </w:p>
    <w:p w:rsidR="00FE3EDE" w:rsidRDefault="00FE3EDE" w:rsidP="00FE3EDE">
      <w:pPr>
        <w:jc w:val="both"/>
      </w:pPr>
      <w:r>
        <w:t>•</w:t>
      </w:r>
      <w:r>
        <w:tab/>
        <w:t>воспитание у детей культуры питания;</w:t>
      </w:r>
    </w:p>
    <w:p w:rsidR="00FE3EDE" w:rsidRDefault="00FE3EDE" w:rsidP="00FE3EDE">
      <w:pPr>
        <w:jc w:val="both"/>
      </w:pPr>
      <w:r>
        <w:t>•</w:t>
      </w:r>
      <w:r>
        <w:tab/>
        <w:t>воспитание умения соблюдать режим,  правила гигиены, умение выбирать полезные продукты и блюда;</w:t>
      </w:r>
    </w:p>
    <w:p w:rsidR="00FE3EDE" w:rsidRDefault="00FE3EDE" w:rsidP="00FE3EDE">
      <w:pPr>
        <w:jc w:val="both"/>
      </w:pPr>
      <w:r>
        <w:t>•</w:t>
      </w:r>
      <w:r>
        <w:tab/>
        <w:t xml:space="preserve">развитие познавательного отношения и интереса к изучаемой теме; </w:t>
      </w:r>
    </w:p>
    <w:p w:rsidR="00FE3EDE" w:rsidRDefault="00FE3EDE" w:rsidP="00FE3EDE">
      <w:pPr>
        <w:jc w:val="both"/>
      </w:pPr>
      <w:r>
        <w:t>•</w:t>
      </w:r>
      <w:r>
        <w:tab/>
        <w:t>развитие коммуникативных навыков;</w:t>
      </w:r>
    </w:p>
    <w:p w:rsidR="00FE3EDE" w:rsidRDefault="00FE3EDE" w:rsidP="00FE3EDE">
      <w:pPr>
        <w:jc w:val="both"/>
      </w:pPr>
      <w:r>
        <w:t>•</w:t>
      </w:r>
      <w:r>
        <w:tab/>
        <w:t xml:space="preserve">формирование навыков ЗОЖ; </w:t>
      </w:r>
    </w:p>
    <w:p w:rsidR="00FE3EDE" w:rsidRDefault="00FE3EDE" w:rsidP="00FE3EDE">
      <w:pPr>
        <w:jc w:val="both"/>
      </w:pPr>
      <w:r>
        <w:t>•</w:t>
      </w:r>
      <w:r>
        <w:tab/>
        <w:t>расширение  осведомленности учащихся и их родителей в  области рационального питания.</w:t>
      </w:r>
    </w:p>
    <w:p w:rsidR="00FE3EDE" w:rsidRPr="00DB3395" w:rsidRDefault="00FE3EDE" w:rsidP="00FE3EDE">
      <w:pPr>
        <w:jc w:val="both"/>
        <w:rPr>
          <w:b/>
        </w:rPr>
      </w:pPr>
      <w:r w:rsidRPr="00DB3395">
        <w:rPr>
          <w:b/>
        </w:rPr>
        <w:t>Методы и формы работы:</w:t>
      </w:r>
    </w:p>
    <w:p w:rsidR="00FE3EDE" w:rsidRDefault="00FE3EDE" w:rsidP="00FE3EDE">
      <w:pPr>
        <w:jc w:val="both"/>
      </w:pPr>
      <w:r>
        <w:t>•</w:t>
      </w:r>
      <w:r>
        <w:tab/>
        <w:t xml:space="preserve">создание тематических газет </w:t>
      </w:r>
    </w:p>
    <w:p w:rsidR="00FE3EDE" w:rsidRDefault="00FE3EDE" w:rsidP="00FE3EDE">
      <w:pPr>
        <w:jc w:val="both"/>
      </w:pPr>
      <w:r>
        <w:t>•</w:t>
      </w:r>
      <w:r>
        <w:tab/>
        <w:t xml:space="preserve"> конкурсы, викторины, праздники</w:t>
      </w:r>
    </w:p>
    <w:p w:rsidR="00FE3EDE" w:rsidRDefault="00FE3EDE" w:rsidP="00FE3EDE">
      <w:pPr>
        <w:jc w:val="both"/>
      </w:pPr>
      <w:r>
        <w:t>•</w:t>
      </w:r>
      <w:r>
        <w:tab/>
        <w:t>сюжетно-ролевые  игры</w:t>
      </w:r>
    </w:p>
    <w:p w:rsidR="00FE3EDE" w:rsidRDefault="00FE3EDE" w:rsidP="00FE3EDE">
      <w:pPr>
        <w:jc w:val="both"/>
      </w:pPr>
      <w:r>
        <w:t>•</w:t>
      </w:r>
      <w:r>
        <w:tab/>
        <w:t xml:space="preserve">просмотр мультимедийных презентаций </w:t>
      </w:r>
    </w:p>
    <w:p w:rsidR="00FE3EDE" w:rsidRDefault="00FE3EDE" w:rsidP="00FE3EDE">
      <w:pPr>
        <w:jc w:val="both"/>
      </w:pPr>
      <w:r>
        <w:t>•</w:t>
      </w:r>
      <w:r>
        <w:tab/>
        <w:t xml:space="preserve">анкетирование </w:t>
      </w:r>
    </w:p>
    <w:p w:rsidR="00FE3EDE" w:rsidRDefault="00FE3EDE" w:rsidP="00FE3EDE">
      <w:pPr>
        <w:jc w:val="both"/>
      </w:pPr>
      <w:r>
        <w:t>•</w:t>
      </w:r>
      <w:r>
        <w:tab/>
      </w:r>
      <w:proofErr w:type="spellStart"/>
      <w:r>
        <w:t>инсценирование</w:t>
      </w:r>
      <w:proofErr w:type="spellEnd"/>
      <w:r>
        <w:t xml:space="preserve"> </w:t>
      </w:r>
    </w:p>
    <w:p w:rsidR="007E4039" w:rsidRDefault="00FE3EDE" w:rsidP="007E4039">
      <w:pPr>
        <w:jc w:val="both"/>
      </w:pPr>
      <w:r>
        <w:t>•</w:t>
      </w:r>
      <w:r>
        <w:tab/>
        <w:t>беседа</w:t>
      </w:r>
      <w:r w:rsidR="007E4039">
        <w:t xml:space="preserve">, </w:t>
      </w:r>
      <w:r>
        <w:t xml:space="preserve">практическая </w:t>
      </w:r>
      <w:r w:rsidR="007E4039">
        <w:t xml:space="preserve">работа, </w:t>
      </w:r>
      <w:r>
        <w:t>экскурсии</w:t>
      </w:r>
    </w:p>
    <w:p w:rsidR="007A6415" w:rsidRDefault="007A6415" w:rsidP="007E4039">
      <w:pPr>
        <w:jc w:val="center"/>
        <w:rPr>
          <w:b/>
          <w:sz w:val="28"/>
          <w:szCs w:val="28"/>
        </w:rPr>
      </w:pPr>
    </w:p>
    <w:p w:rsidR="00C24E12" w:rsidRPr="00DC4F35" w:rsidRDefault="00D230A2" w:rsidP="007E4039">
      <w:pPr>
        <w:jc w:val="center"/>
        <w:rPr>
          <w:sz w:val="28"/>
          <w:szCs w:val="28"/>
        </w:rPr>
      </w:pPr>
      <w:r w:rsidRPr="00DC4F35">
        <w:rPr>
          <w:b/>
          <w:sz w:val="28"/>
          <w:szCs w:val="28"/>
        </w:rPr>
        <w:lastRenderedPageBreak/>
        <w:t>ОБЩАЯ ХАРАКТЕРИСТИКА КУРСА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</w:pPr>
      <w:r w:rsidRPr="00DB3395">
        <w:t xml:space="preserve">Обучение основам рационального питания должно отвечать принципу практической целесообразности, т.е. все сведения, сообщаемые ребенку, формируемые навыки поведения, должны быть полезны в повседневной жизни. Учащиеся должны иметь представление о продуктах, являющихся источниками витаминов, так как помогает понять – почему каждый день нужно есть фрукты или овощи, пить соки, молоко и т.д. Ученик  может помогать маме на кухне, расставляя посуду на столе,  и таким образом  осваивать  простейшие  правила сервировки,  т.е.  иметь получать  реальное практическое значение. 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</w:pPr>
      <w:r w:rsidRPr="00DB3395">
        <w:t xml:space="preserve">Семейное воспитание существенно дополняется и корректируется воспитанием в школьном коллективе. Обойтись без поддержки родителей в этой сфере воспитания школа, безусловно, не может. Формирование культуры питания – это всегда сотрудничество родителей и педагога. Поэтому одна из важнейших задач, стоящих перед педагогом, заключается в эффективном взаимодействии с родителями. Первый шаг на этом пути – сформировать у взрослых членов семьи понимание важности и значения правильного питания для здоровья ребенка и их собственного здоровья, расширить их осведомленность в этой области (вариантов много – лектории, клубы для родителей, выступление медиков, диетологов). Второй шаг – убедить родителей в практической пользе воспитательной работы, проводимой школой. И третий – не допустить неуважительного отношения к традициям питания в семье. Упоминаемые педагогом продукты, блюда должны быть доступны для семей с различным уровнем достатка, знакомы всем детям. </w:t>
      </w:r>
    </w:p>
    <w:p w:rsidR="00DB3395" w:rsidRDefault="00DB3395" w:rsidP="001B7FA4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</w:pPr>
      <w:r w:rsidRPr="00DB3395">
        <w:t xml:space="preserve">        Обучение  строится как игра, позволяющая проявить ребятам свою активность. Значение имеет и учет традиций питания – все рекомендуемые в программе блюда и правила питания являются традиционными для российской кухни.</w:t>
      </w:r>
    </w:p>
    <w:p w:rsidR="001B7FA4" w:rsidRPr="001B7FA4" w:rsidRDefault="001B7FA4" w:rsidP="001B7FA4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</w:pPr>
    </w:p>
    <w:p w:rsidR="007A6415" w:rsidRDefault="007A6415" w:rsidP="00D42093">
      <w:pPr>
        <w:spacing w:line="276" w:lineRule="auto"/>
        <w:jc w:val="center"/>
        <w:rPr>
          <w:b/>
          <w:bCs/>
          <w:sz w:val="28"/>
          <w:szCs w:val="28"/>
        </w:rPr>
      </w:pPr>
    </w:p>
    <w:p w:rsidR="00D42093" w:rsidRPr="00DC4F35" w:rsidRDefault="00D42093" w:rsidP="00D42093">
      <w:pPr>
        <w:spacing w:line="276" w:lineRule="auto"/>
        <w:jc w:val="center"/>
        <w:rPr>
          <w:b/>
          <w:bCs/>
          <w:sz w:val="28"/>
          <w:szCs w:val="28"/>
        </w:rPr>
      </w:pPr>
      <w:r w:rsidRPr="00DC4F35">
        <w:rPr>
          <w:b/>
          <w:bCs/>
          <w:sz w:val="28"/>
          <w:szCs w:val="28"/>
        </w:rPr>
        <w:t>МЕСТО УЧЕБНОГО КУРСА  В УЧЕБНОМ ПЛАНЕ</w:t>
      </w:r>
    </w:p>
    <w:p w:rsidR="001B7FA4" w:rsidRDefault="00D42093" w:rsidP="00DC4F35">
      <w:pPr>
        <w:ind w:left="142"/>
        <w:rPr>
          <w:color w:val="000000"/>
        </w:rPr>
      </w:pPr>
      <w:r w:rsidRPr="00D42093">
        <w:rPr>
          <w:color w:val="000000"/>
        </w:rPr>
        <w:t>Курс проводится в рамках внеурочной деятельности. 1час в неделю(34 часа).</w:t>
      </w:r>
      <w:r w:rsidRPr="00D42093">
        <w:t xml:space="preserve"> </w:t>
      </w:r>
      <w:r w:rsidRPr="00D42093">
        <w:rPr>
          <w:color w:val="000000"/>
        </w:rPr>
        <w:t>В соответствии с  календарным учебным графиком МБОУ Задоно-Кагальницкая СОШ за год будет проведен</w:t>
      </w:r>
      <w:r w:rsidR="0082756E">
        <w:rPr>
          <w:color w:val="000000"/>
        </w:rPr>
        <w:t>о</w:t>
      </w:r>
      <w:r w:rsidRPr="00D42093">
        <w:rPr>
          <w:color w:val="000000"/>
        </w:rPr>
        <w:t xml:space="preserve"> 3</w:t>
      </w:r>
      <w:r w:rsidR="007E4039">
        <w:rPr>
          <w:color w:val="000000"/>
        </w:rPr>
        <w:t>3</w:t>
      </w:r>
      <w:r w:rsidRPr="00D42093">
        <w:rPr>
          <w:color w:val="000000"/>
        </w:rPr>
        <w:t xml:space="preserve"> час</w:t>
      </w:r>
      <w:r w:rsidR="0082756E">
        <w:rPr>
          <w:color w:val="000000"/>
        </w:rPr>
        <w:t>а</w:t>
      </w:r>
      <w:proofErr w:type="gramStart"/>
      <w:r w:rsidRPr="00D42093">
        <w:rPr>
          <w:color w:val="000000"/>
        </w:rPr>
        <w:t xml:space="preserve"> ,</w:t>
      </w:r>
      <w:proofErr w:type="gramEnd"/>
      <w:r w:rsidRPr="00D42093">
        <w:rPr>
          <w:color w:val="000000"/>
        </w:rPr>
        <w:t xml:space="preserve"> программа будет выполнена за счет уплотнения </w:t>
      </w:r>
    </w:p>
    <w:p w:rsidR="001B7FA4" w:rsidRPr="001B7FA4" w:rsidRDefault="00DC4F35" w:rsidP="00DC4F35">
      <w:pPr>
        <w:ind w:left="142" w:hanging="142"/>
        <w:rPr>
          <w:color w:val="000000"/>
        </w:rPr>
      </w:pPr>
      <w:r>
        <w:rPr>
          <w:color w:val="000000"/>
        </w:rPr>
        <w:t xml:space="preserve">   </w:t>
      </w:r>
      <w:r w:rsidR="00D42093" w:rsidRPr="00D42093">
        <w:rPr>
          <w:color w:val="000000"/>
        </w:rPr>
        <w:t>учебного материала.</w:t>
      </w:r>
    </w:p>
    <w:p w:rsidR="007A6415" w:rsidRDefault="007A6415" w:rsidP="001B7FA4">
      <w:pPr>
        <w:spacing w:after="200" w:line="276" w:lineRule="auto"/>
        <w:jc w:val="center"/>
        <w:rPr>
          <w:b/>
          <w:sz w:val="28"/>
          <w:szCs w:val="28"/>
        </w:rPr>
      </w:pPr>
    </w:p>
    <w:p w:rsidR="00C24E12" w:rsidRPr="00DC4F35" w:rsidRDefault="00D42093" w:rsidP="001B7FA4">
      <w:pPr>
        <w:spacing w:after="200" w:line="276" w:lineRule="auto"/>
        <w:jc w:val="center"/>
        <w:rPr>
          <w:b/>
          <w:sz w:val="28"/>
          <w:szCs w:val="28"/>
        </w:rPr>
      </w:pPr>
      <w:r w:rsidRPr="00DC4F35">
        <w:rPr>
          <w:b/>
          <w:sz w:val="28"/>
          <w:szCs w:val="28"/>
        </w:rPr>
        <w:t>СОДЕРЖАНИЕ ПРОГРАММЫ</w:t>
      </w:r>
    </w:p>
    <w:tbl>
      <w:tblPr>
        <w:tblW w:w="14732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2825"/>
        <w:gridCol w:w="5386"/>
        <w:gridCol w:w="6521"/>
      </w:tblGrid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Содержание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Теория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Практика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1. Разнообразие питания.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Знакомство с программой</w:t>
            </w:r>
            <w:proofErr w:type="gramStart"/>
            <w:r w:rsidRPr="001B7FA4">
              <w:rPr>
                <w:rFonts w:eastAsia="Arial"/>
                <w:color w:val="000000"/>
                <w:szCs w:val="28"/>
                <w:lang w:eastAsia="ar-SA"/>
              </w:rPr>
              <w:t xml:space="preserve"> .</w:t>
            </w:r>
            <w:proofErr w:type="gramEnd"/>
            <w:r w:rsidRPr="001B7FA4">
              <w:rPr>
                <w:rFonts w:eastAsia="Arial"/>
                <w:color w:val="000000"/>
                <w:szCs w:val="28"/>
                <w:lang w:eastAsia="ar-SA"/>
              </w:rPr>
              <w:t xml:space="preserve"> Беседа.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Экскурсия в столовую.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2. Самые  полезные продукты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proofErr w:type="gramStart"/>
            <w:r w:rsidRPr="001B7FA4">
              <w:rPr>
                <w:rFonts w:eastAsia="Arial"/>
                <w:color w:val="000000"/>
                <w:szCs w:val="28"/>
                <w:lang w:eastAsia="ar-SA"/>
              </w:rPr>
              <w:t>Беседа</w:t>
            </w:r>
            <w:proofErr w:type="gramEnd"/>
            <w:r w:rsidRPr="001B7FA4">
              <w:rPr>
                <w:rFonts w:eastAsia="Arial"/>
                <w:color w:val="000000"/>
                <w:szCs w:val="28"/>
                <w:lang w:eastAsia="ar-SA"/>
              </w:rPr>
              <w:t xml:space="preserve"> « Какие продукты полезны и необходимы  человеку». Учимся выбирать самые полезные продукты.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Работа в тетрадях, сюжетно-ролевые игры, экскурсии в магазин.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3. Правила питания.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Формирование у школьников основных принципов гигиены питания.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Работа в тетрадях, оформление плаката с правилами питания.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lastRenderedPageBreak/>
              <w:t>4. Режим питания.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Важность регулярного питания. Соблюдение режима питания.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Сюжетно-ролевая игра, соревнование, тест, демонстрация удивительного превращения пирожка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5. Завтрак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Беседа «Из чего варят кашу». Различные варианты завтрака.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Игры, конкурсы, викторины. Составление меню завтрака.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6. Роль хлеба в питании детей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Беседа «Плох обед, если хлеба нет».</w:t>
            </w:r>
            <w:r w:rsidR="000F059E">
              <w:rPr>
                <w:rFonts w:eastAsia="Arial"/>
                <w:color w:val="000000"/>
                <w:szCs w:val="28"/>
                <w:lang w:eastAsia="ar-SA"/>
              </w:rPr>
              <w:t xml:space="preserve"> </w:t>
            </w:r>
            <w:r w:rsidRPr="001B7FA4">
              <w:rPr>
                <w:rFonts w:eastAsia="Arial"/>
                <w:color w:val="000000"/>
                <w:szCs w:val="28"/>
                <w:lang w:eastAsia="ar-SA"/>
              </w:rPr>
              <w:t>Рацион питания,</w:t>
            </w:r>
            <w:r w:rsidR="000F059E">
              <w:rPr>
                <w:rFonts w:eastAsia="Arial"/>
                <w:color w:val="000000"/>
                <w:szCs w:val="28"/>
                <w:lang w:eastAsia="ar-SA"/>
              </w:rPr>
              <w:t xml:space="preserve"> </w:t>
            </w:r>
            <w:r w:rsidRPr="001B7FA4">
              <w:rPr>
                <w:rFonts w:eastAsia="Arial"/>
                <w:color w:val="000000"/>
                <w:szCs w:val="28"/>
                <w:lang w:eastAsia="ar-SA"/>
              </w:rPr>
              <w:t>обед.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Игры, викторины, конкурсы. Составление меню обеда.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7. Проектная деятельность.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Выполнение проектов по теме «Плох обед, если хлеба нет».</w:t>
            </w:r>
          </w:p>
        </w:tc>
      </w:tr>
      <w:tr w:rsidR="001B7FA4" w:rsidRPr="001B7FA4" w:rsidTr="001B7FA4"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8. Подведение итогов работы.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A4" w:rsidRPr="001B7FA4" w:rsidRDefault="001B7FA4" w:rsidP="001B7FA4">
            <w:pPr>
              <w:suppressAutoHyphens/>
              <w:autoSpaceDE w:val="0"/>
              <w:snapToGrid w:val="0"/>
              <w:rPr>
                <w:rFonts w:eastAsia="Arial"/>
                <w:color w:val="000000"/>
                <w:szCs w:val="28"/>
                <w:lang w:eastAsia="ar-SA"/>
              </w:rPr>
            </w:pPr>
            <w:r w:rsidRPr="001B7FA4">
              <w:rPr>
                <w:rFonts w:eastAsia="Arial"/>
                <w:color w:val="000000"/>
                <w:szCs w:val="28"/>
                <w:lang w:eastAsia="ar-SA"/>
              </w:rPr>
              <w:t>Творческий отчет вместе с родителями.</w:t>
            </w:r>
          </w:p>
        </w:tc>
      </w:tr>
    </w:tbl>
    <w:p w:rsidR="001B7FA4" w:rsidRDefault="001B7FA4" w:rsidP="001B7FA4">
      <w:pPr>
        <w:spacing w:after="200" w:line="276" w:lineRule="auto"/>
        <w:rPr>
          <w:b/>
        </w:rPr>
      </w:pPr>
    </w:p>
    <w:p w:rsidR="007A6415" w:rsidRPr="007A6415" w:rsidRDefault="007A6415" w:rsidP="007A6415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</w:t>
      </w:r>
      <w:r w:rsidRPr="007A6415">
        <w:rPr>
          <w:b/>
          <w:sz w:val="28"/>
          <w:szCs w:val="28"/>
        </w:rPr>
        <w:t>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727"/>
        <w:gridCol w:w="2765"/>
        <w:gridCol w:w="3402"/>
        <w:gridCol w:w="4820"/>
      </w:tblGrid>
      <w:tr w:rsidR="001B7FA4" w:rsidRPr="001B7FA4" w:rsidTr="00DC4F35">
        <w:tc>
          <w:tcPr>
            <w:tcW w:w="1101" w:type="dxa"/>
            <w:vMerge w:val="restart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 xml:space="preserve">№ </w:t>
            </w:r>
            <w:proofErr w:type="gramStart"/>
            <w:r w:rsidRPr="001B7FA4">
              <w:rPr>
                <w:b/>
                <w:bCs/>
              </w:rPr>
              <w:t>п</w:t>
            </w:r>
            <w:proofErr w:type="gramEnd"/>
            <w:r w:rsidRPr="001B7FA4">
              <w:rPr>
                <w:b/>
                <w:bCs/>
              </w:rPr>
              <w:t>/п</w:t>
            </w:r>
          </w:p>
        </w:tc>
        <w:tc>
          <w:tcPr>
            <w:tcW w:w="2727" w:type="dxa"/>
            <w:vMerge w:val="restart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>Наименование тем</w:t>
            </w:r>
          </w:p>
        </w:tc>
        <w:tc>
          <w:tcPr>
            <w:tcW w:w="10987" w:type="dxa"/>
            <w:gridSpan w:val="3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>Количество часов</w:t>
            </w:r>
          </w:p>
        </w:tc>
      </w:tr>
      <w:tr w:rsidR="001B7FA4" w:rsidRPr="001B7FA4" w:rsidTr="00DC4F35">
        <w:tc>
          <w:tcPr>
            <w:tcW w:w="1101" w:type="dxa"/>
            <w:vMerge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2727" w:type="dxa"/>
            <w:vMerge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>теория</w:t>
            </w:r>
          </w:p>
        </w:tc>
        <w:tc>
          <w:tcPr>
            <w:tcW w:w="3402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>практика</w:t>
            </w:r>
          </w:p>
        </w:tc>
        <w:tc>
          <w:tcPr>
            <w:tcW w:w="4820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  <w:bCs/>
              </w:rPr>
            </w:pPr>
            <w:r w:rsidRPr="001B7FA4">
              <w:rPr>
                <w:b/>
                <w:bCs/>
              </w:rPr>
              <w:t>всего</w:t>
            </w:r>
          </w:p>
        </w:tc>
      </w:tr>
      <w:tr w:rsidR="001B7FA4" w:rsidRPr="001B7FA4" w:rsidTr="00DC4F35">
        <w:tc>
          <w:tcPr>
            <w:tcW w:w="1101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1</w:t>
            </w:r>
          </w:p>
        </w:tc>
        <w:tc>
          <w:tcPr>
            <w:tcW w:w="2727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Разнообразие питания</w:t>
            </w: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5</w:t>
            </w:r>
          </w:p>
        </w:tc>
        <w:tc>
          <w:tcPr>
            <w:tcW w:w="3402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4</w:t>
            </w:r>
          </w:p>
        </w:tc>
        <w:tc>
          <w:tcPr>
            <w:tcW w:w="4820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9ч</w:t>
            </w:r>
          </w:p>
        </w:tc>
      </w:tr>
      <w:tr w:rsidR="001B7FA4" w:rsidRPr="001B7FA4" w:rsidTr="00DC4F35">
        <w:tc>
          <w:tcPr>
            <w:tcW w:w="1101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2</w:t>
            </w:r>
          </w:p>
        </w:tc>
        <w:tc>
          <w:tcPr>
            <w:tcW w:w="2727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Гигиена питания и приготовление пищи</w:t>
            </w: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4</w:t>
            </w:r>
          </w:p>
        </w:tc>
        <w:tc>
          <w:tcPr>
            <w:tcW w:w="3402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3</w:t>
            </w:r>
          </w:p>
        </w:tc>
        <w:tc>
          <w:tcPr>
            <w:tcW w:w="4820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7ч</w:t>
            </w:r>
          </w:p>
        </w:tc>
      </w:tr>
      <w:tr w:rsidR="001B7FA4" w:rsidRPr="001B7FA4" w:rsidTr="00DC4F35">
        <w:tc>
          <w:tcPr>
            <w:tcW w:w="1101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3</w:t>
            </w:r>
          </w:p>
        </w:tc>
        <w:tc>
          <w:tcPr>
            <w:tcW w:w="2727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Рацион питания</w:t>
            </w: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5</w:t>
            </w:r>
          </w:p>
        </w:tc>
        <w:tc>
          <w:tcPr>
            <w:tcW w:w="3402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5</w:t>
            </w:r>
          </w:p>
        </w:tc>
        <w:tc>
          <w:tcPr>
            <w:tcW w:w="4820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10ч</w:t>
            </w:r>
          </w:p>
        </w:tc>
      </w:tr>
      <w:tr w:rsidR="001B7FA4" w:rsidRPr="001B7FA4" w:rsidTr="00DC4F35">
        <w:tc>
          <w:tcPr>
            <w:tcW w:w="1101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4</w:t>
            </w:r>
          </w:p>
        </w:tc>
        <w:tc>
          <w:tcPr>
            <w:tcW w:w="2727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Этикет</w:t>
            </w: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3</w:t>
            </w:r>
          </w:p>
        </w:tc>
        <w:tc>
          <w:tcPr>
            <w:tcW w:w="3402" w:type="dxa"/>
          </w:tcPr>
          <w:p w:rsidR="001B7FA4" w:rsidRPr="001B7FA4" w:rsidRDefault="005F04BA" w:rsidP="001B7FA4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0" w:type="dxa"/>
          </w:tcPr>
          <w:p w:rsidR="001B7FA4" w:rsidRPr="001B7FA4" w:rsidRDefault="005F04BA" w:rsidP="001B7FA4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B7FA4" w:rsidRPr="001B7FA4">
              <w:rPr>
                <w:b/>
              </w:rPr>
              <w:t>ч</w:t>
            </w:r>
          </w:p>
        </w:tc>
      </w:tr>
      <w:tr w:rsidR="001B7FA4" w:rsidRPr="001B7FA4" w:rsidTr="00DC4F35">
        <w:tc>
          <w:tcPr>
            <w:tcW w:w="1101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727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ИТОГО</w:t>
            </w:r>
          </w:p>
        </w:tc>
        <w:tc>
          <w:tcPr>
            <w:tcW w:w="2765" w:type="dxa"/>
          </w:tcPr>
          <w:p w:rsidR="001B7FA4" w:rsidRPr="001B7FA4" w:rsidRDefault="001B7FA4" w:rsidP="001B7FA4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17</w:t>
            </w:r>
          </w:p>
        </w:tc>
        <w:tc>
          <w:tcPr>
            <w:tcW w:w="3402" w:type="dxa"/>
          </w:tcPr>
          <w:p w:rsidR="001B7FA4" w:rsidRPr="001B7FA4" w:rsidRDefault="001B7FA4" w:rsidP="005F04BA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1</w:t>
            </w:r>
            <w:r w:rsidR="005F04BA">
              <w:rPr>
                <w:b/>
              </w:rPr>
              <w:t>6</w:t>
            </w:r>
          </w:p>
        </w:tc>
        <w:tc>
          <w:tcPr>
            <w:tcW w:w="4820" w:type="dxa"/>
          </w:tcPr>
          <w:p w:rsidR="001B7FA4" w:rsidRPr="001B7FA4" w:rsidRDefault="001B7FA4" w:rsidP="005F04BA">
            <w:pPr>
              <w:spacing w:after="200" w:line="276" w:lineRule="auto"/>
              <w:jc w:val="center"/>
              <w:rPr>
                <w:b/>
              </w:rPr>
            </w:pPr>
            <w:r w:rsidRPr="001B7FA4">
              <w:rPr>
                <w:b/>
              </w:rPr>
              <w:t>3</w:t>
            </w:r>
            <w:r w:rsidR="005F04BA">
              <w:rPr>
                <w:b/>
              </w:rPr>
              <w:t>3</w:t>
            </w:r>
            <w:r w:rsidRPr="001B7FA4">
              <w:rPr>
                <w:b/>
              </w:rPr>
              <w:t>ч</w:t>
            </w:r>
          </w:p>
        </w:tc>
      </w:tr>
    </w:tbl>
    <w:p w:rsidR="001B7FA4" w:rsidRDefault="001B7FA4" w:rsidP="001B7FA4">
      <w:pPr>
        <w:spacing w:after="200" w:line="276" w:lineRule="auto"/>
        <w:jc w:val="center"/>
        <w:rPr>
          <w:b/>
        </w:rPr>
      </w:pPr>
    </w:p>
    <w:p w:rsidR="001B7FA4" w:rsidRDefault="001B7FA4" w:rsidP="001B7FA4">
      <w:pPr>
        <w:spacing w:after="200" w:line="276" w:lineRule="auto"/>
        <w:jc w:val="center"/>
        <w:rPr>
          <w:b/>
        </w:rPr>
      </w:pPr>
    </w:p>
    <w:p w:rsidR="007E4039" w:rsidRPr="001B7FA4" w:rsidRDefault="007E4039" w:rsidP="001B7FA4">
      <w:pPr>
        <w:spacing w:after="200" w:line="276" w:lineRule="auto"/>
        <w:jc w:val="center"/>
        <w:rPr>
          <w:b/>
        </w:rPr>
      </w:pPr>
    </w:p>
    <w:p w:rsidR="00DC4F35" w:rsidRDefault="00DC4F35" w:rsidP="00753FFA">
      <w:pPr>
        <w:jc w:val="center"/>
        <w:rPr>
          <w:b/>
          <w:bCs/>
          <w:lang w:eastAsia="x-none"/>
        </w:rPr>
      </w:pPr>
    </w:p>
    <w:p w:rsidR="00C24E12" w:rsidRPr="00DC4F35" w:rsidRDefault="00D42093" w:rsidP="00753FFA">
      <w:pPr>
        <w:jc w:val="center"/>
        <w:rPr>
          <w:b/>
          <w:bCs/>
          <w:sz w:val="28"/>
          <w:szCs w:val="28"/>
          <w:lang w:eastAsia="x-none"/>
        </w:rPr>
      </w:pPr>
      <w:r w:rsidRPr="00DC4F35">
        <w:rPr>
          <w:b/>
          <w:bCs/>
          <w:sz w:val="28"/>
          <w:szCs w:val="28"/>
          <w:lang w:eastAsia="x-none"/>
        </w:rPr>
        <w:t>КАЛЕНДАРНО-ТЕМАТИЧЕСКОЕ ПЛАНИРОВАНИЕ</w:t>
      </w:r>
    </w:p>
    <w:p w:rsidR="00E37F30" w:rsidRPr="00DC4F35" w:rsidRDefault="00E37F30" w:rsidP="00E37F30">
      <w:pPr>
        <w:tabs>
          <w:tab w:val="left" w:pos="4215"/>
        </w:tabs>
        <w:rPr>
          <w:color w:val="000000"/>
          <w:sz w:val="28"/>
          <w:szCs w:val="28"/>
        </w:rPr>
      </w:pPr>
    </w:p>
    <w:tbl>
      <w:tblPr>
        <w:tblStyle w:val="a6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647"/>
        <w:gridCol w:w="2058"/>
        <w:gridCol w:w="2515"/>
        <w:gridCol w:w="1874"/>
        <w:gridCol w:w="2880"/>
        <w:gridCol w:w="3675"/>
        <w:gridCol w:w="1260"/>
        <w:gridCol w:w="1124"/>
        <w:gridCol w:w="12"/>
      </w:tblGrid>
      <w:tr w:rsidR="001B7FA4" w:rsidRPr="001B7FA4" w:rsidTr="000F059E">
        <w:trPr>
          <w:trHeight w:val="360"/>
        </w:trPr>
        <w:tc>
          <w:tcPr>
            <w:tcW w:w="647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№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уро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ка</w:t>
            </w:r>
          </w:p>
        </w:tc>
        <w:tc>
          <w:tcPr>
            <w:tcW w:w="2058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Тема урока</w:t>
            </w:r>
          </w:p>
        </w:tc>
        <w:tc>
          <w:tcPr>
            <w:tcW w:w="251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Элементы содержания</w:t>
            </w:r>
          </w:p>
        </w:tc>
        <w:tc>
          <w:tcPr>
            <w:tcW w:w="1874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Требования к уровню подготовки учащихся</w:t>
            </w:r>
          </w:p>
        </w:tc>
        <w:tc>
          <w:tcPr>
            <w:tcW w:w="2880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 xml:space="preserve">Виды и формы деятельности 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УУД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 xml:space="preserve"> </w:t>
            </w:r>
            <w:proofErr w:type="gramStart"/>
            <w:r w:rsidRPr="001B7FA4">
              <w:rPr>
                <w:b/>
                <w:color w:val="000000"/>
              </w:rPr>
              <w:t xml:space="preserve">(универсальные </w:t>
            </w:r>
            <w:proofErr w:type="gramEnd"/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учебные действия)</w:t>
            </w:r>
          </w:p>
        </w:tc>
        <w:tc>
          <w:tcPr>
            <w:tcW w:w="2396" w:type="dxa"/>
            <w:gridSpan w:val="3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>Дата  проведения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  <w:trHeight w:val="608"/>
        </w:trPr>
        <w:tc>
          <w:tcPr>
            <w:tcW w:w="647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2058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251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1874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2880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</w:p>
        </w:tc>
        <w:tc>
          <w:tcPr>
            <w:tcW w:w="126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 xml:space="preserve">План                   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</w:rPr>
              <w:t xml:space="preserve">Факт </w:t>
            </w:r>
          </w:p>
        </w:tc>
      </w:tr>
      <w:tr w:rsidR="001B7FA4" w:rsidRPr="001B7FA4" w:rsidTr="001B7FA4">
        <w:trPr>
          <w:gridAfter w:val="1"/>
          <w:wAfter w:w="12" w:type="dxa"/>
          <w:trHeight w:val="3372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жителями  «Страны Здоровья»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героями программы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теоретическое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iCs/>
                <w:color w:val="000000"/>
              </w:rPr>
              <w:t>сравнивать, анализировать, выделять главное, обобщать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Учиться определять цель деятельности на занятие с помощью учителя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Проявлять интерес к изучаемому предмету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0F059E">
              <w:rPr>
                <w:color w:val="000000"/>
              </w:rPr>
              <w:t>.09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Если хочешь быть </w:t>
            </w:r>
            <w:proofErr w:type="gramStart"/>
            <w:r w:rsidRPr="001B7FA4">
              <w:rPr>
                <w:color w:val="000000"/>
              </w:rPr>
              <w:t>здоров</w:t>
            </w:r>
            <w:proofErr w:type="gramEnd"/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Обсуждение проблемного вопроса «Полезные продукты – это самые любимые?»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Иметь представление о важности правильного питания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Составление списка «Любимые продукты нашего класса», затем редактирование данного  списка в список «Полезные продукты»  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Слушать и понимать речь других;</w:t>
            </w:r>
            <w:r w:rsidRPr="001B7FA4">
              <w:rPr>
                <w:b/>
                <w:color w:val="000000"/>
                <w:u w:val="single"/>
              </w:rPr>
              <w:t xml:space="preserve">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- уметь обсуждать и анализировать</w:t>
            </w:r>
            <w:proofErr w:type="gramStart"/>
            <w:r w:rsidRPr="001B7FA4">
              <w:rPr>
                <w:color w:val="000000"/>
              </w:rPr>
              <w:t>;.</w:t>
            </w:r>
            <w:proofErr w:type="gramEnd"/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color w:val="000000"/>
              </w:rPr>
              <w:t xml:space="preserve">- уметь сотрудничать с товарищами в процессе совместной деятельности, </w:t>
            </w:r>
            <w:r w:rsidRPr="001B7FA4">
              <w:rPr>
                <w:color w:val="000000"/>
              </w:rPr>
              <w:lastRenderedPageBreak/>
              <w:t>соотносить свою часть работы с общим замыслом;</w:t>
            </w:r>
            <w:r w:rsidRPr="001B7FA4">
              <w:rPr>
                <w:b/>
                <w:color w:val="000000"/>
                <w:u w:val="single"/>
              </w:rPr>
              <w:t xml:space="preserve"> 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 стремиться к освоению новых знаний и умений;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  <w:r w:rsidR="000F059E">
              <w:rPr>
                <w:color w:val="000000"/>
              </w:rPr>
              <w:t>.09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3.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Самые полезные продукты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Полезные продукты. Какие они.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Формировать представление о полезных продуктах для человека, иметь представление о </w:t>
            </w:r>
            <w:proofErr w:type="spellStart"/>
            <w:proofErr w:type="gramStart"/>
            <w:r w:rsidRPr="001B7FA4">
              <w:rPr>
                <w:color w:val="000000"/>
              </w:rPr>
              <w:t>необходимос</w:t>
            </w:r>
            <w:r>
              <w:rPr>
                <w:color w:val="000000"/>
              </w:rPr>
              <w:t>-</w:t>
            </w:r>
            <w:r w:rsidRPr="001B7FA4">
              <w:rPr>
                <w:color w:val="000000"/>
              </w:rPr>
              <w:t>ти</w:t>
            </w:r>
            <w:proofErr w:type="spellEnd"/>
            <w:proofErr w:type="gramEnd"/>
            <w:r w:rsidRPr="001B7FA4">
              <w:rPr>
                <w:color w:val="000000"/>
              </w:rPr>
              <w:t xml:space="preserve"> ответственно относиться к своему здоровью и питанию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Сюжетно – ролевая игра «Что ты купишь в магазине?»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– соревнование «Кто больше назовёт полезных продуктов?» (Работа в парах)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овладеть умением вести диалог, распределять функции и роли в процессе выполнения коллективной  работы;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 С помощью учителя объяснять правильный выбор полезных </w:t>
            </w:r>
            <w:proofErr w:type="spellStart"/>
            <w:r w:rsidRPr="001B7FA4">
              <w:rPr>
                <w:color w:val="000000"/>
              </w:rPr>
              <w:t>продуктов</w:t>
            </w:r>
            <w:proofErr w:type="gramStart"/>
            <w:r w:rsidRPr="001B7FA4">
              <w:rPr>
                <w:color w:val="000000"/>
              </w:rPr>
              <w:t>;</w:t>
            </w:r>
            <w:r w:rsidRPr="001B7FA4">
              <w:rPr>
                <w:b/>
                <w:color w:val="000000"/>
                <w:u w:val="single"/>
              </w:rPr>
              <w:t>П</w:t>
            </w:r>
            <w:proofErr w:type="gramEnd"/>
            <w:r w:rsidRPr="001B7FA4">
              <w:rPr>
                <w:b/>
                <w:color w:val="000000"/>
                <w:u w:val="single"/>
              </w:rPr>
              <w:t>ознавательные</w:t>
            </w:r>
            <w:proofErr w:type="spellEnd"/>
            <w:r w:rsidRPr="001B7FA4">
              <w:rPr>
                <w:b/>
                <w:color w:val="000000"/>
                <w:u w:val="single"/>
              </w:rPr>
              <w:t>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Учиться давать оценку своим действиям и действиям одноклассников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0F059E">
              <w:rPr>
                <w:color w:val="000000"/>
              </w:rPr>
              <w:t>.09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4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 правильно есть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Для чего правильно питаться.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Иметь представление об основных принципах гигиены питания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«Составь важные правила гигиены питания»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Оформление коллажа «Эти правила важны и </w:t>
            </w:r>
            <w:proofErr w:type="gramStart"/>
            <w:r w:rsidRPr="001B7FA4">
              <w:rPr>
                <w:color w:val="000000"/>
              </w:rPr>
              <w:t>знать</w:t>
            </w:r>
            <w:proofErr w:type="gramEnd"/>
            <w:r w:rsidRPr="001B7FA4">
              <w:rPr>
                <w:color w:val="000000"/>
              </w:rPr>
              <w:t xml:space="preserve"> мы их должны»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правильно строить речевое высказывание;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Учиться выражать своё мнение;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iCs/>
                <w:color w:val="000000"/>
              </w:rPr>
              <w:t>сравнивать, анализировать, выделять главное, обобщать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F059E">
              <w:rPr>
                <w:color w:val="000000"/>
              </w:rPr>
              <w:t>.09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5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 правильно есть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Для чего правильно питаться.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Иметь представление об основных принципах гигиены питания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Оформление коллажа «Эти правила важны и </w:t>
            </w:r>
            <w:proofErr w:type="gramStart"/>
            <w:r w:rsidRPr="001B7FA4">
              <w:rPr>
                <w:color w:val="000000"/>
              </w:rPr>
              <w:t>знать</w:t>
            </w:r>
            <w:proofErr w:type="gramEnd"/>
            <w:r w:rsidRPr="001B7FA4">
              <w:rPr>
                <w:color w:val="000000"/>
              </w:rPr>
              <w:t xml:space="preserve"> мы их должны»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0F059E">
              <w:rPr>
                <w:color w:val="000000"/>
              </w:rPr>
              <w:t>.10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6.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Удивительное превращение пирожка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Режим дня.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Роль регулярного питания в жизни людей. 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Формировать представление о роли регулярного питания и </w:t>
            </w:r>
            <w:r w:rsidRPr="001B7FA4">
              <w:rPr>
                <w:color w:val="000000"/>
              </w:rPr>
              <w:lastRenderedPageBreak/>
              <w:t>важности соблюдения режима дня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 xml:space="preserve">Игра «Закончи пословицу»,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Демонстрация «Что произошло с пирожком»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Проявлять интерес к изучаемому предмету;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Умение договариваться с </w:t>
            </w:r>
            <w:r w:rsidRPr="001B7FA4">
              <w:rPr>
                <w:color w:val="000000"/>
              </w:rPr>
              <w:lastRenderedPageBreak/>
              <w:t xml:space="preserve">товарищами, </w:t>
            </w:r>
            <w:proofErr w:type="spellStart"/>
            <w:r w:rsidRPr="001B7FA4">
              <w:rPr>
                <w:color w:val="000000"/>
              </w:rPr>
              <w:t>согласуя</w:t>
            </w:r>
            <w:proofErr w:type="spellEnd"/>
            <w:r w:rsidRPr="001B7FA4">
              <w:rPr>
                <w:color w:val="000000"/>
              </w:rPr>
              <w:t xml:space="preserve"> с ними свои интересы и взгляды;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Контролировать и оценивать результат своей деятельности и деятельности своих товарищей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  <w:r w:rsidR="000F059E">
              <w:rPr>
                <w:color w:val="000000"/>
              </w:rPr>
              <w:t>.10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7.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Из чего варят кашу? Как сделать кашу вкусной?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Проблемные вопросы «Почему на завтрак лучше есть кашу?», «Зачем нам необходимо завтракать?»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Формировать представление о каше, как полезном и вкусном блюде. 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Игра «Варим </w:t>
            </w:r>
            <w:r>
              <w:rPr>
                <w:color w:val="000000"/>
              </w:rPr>
              <w:t xml:space="preserve"> </w:t>
            </w:r>
            <w:r w:rsidRPr="001B7FA4">
              <w:rPr>
                <w:color w:val="000000"/>
              </w:rPr>
              <w:t>кашу»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Конкурс «Чем украсить кашу?»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Составление ответов по опорам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отвечать на поставленные вопросы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-стремиться к освоению новых знаний и умений;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Умение планировать процесс варки каши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проговаривать последовательность действий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color w:val="000000"/>
              </w:rPr>
              <w:t>- уметь сотрудничать с товарищами в процессе совместной деятельности, соотносить свою часть работы с общим замыслом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0F059E">
              <w:rPr>
                <w:color w:val="000000"/>
              </w:rPr>
              <w:t>.10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8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Плох обед, когда хлеба нет 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Какую роль играет хлеб в питании человека.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Формирование представлений об обеде</w:t>
            </w:r>
            <w:proofErr w:type="gramStart"/>
            <w:r w:rsidRPr="001B7FA4">
              <w:rPr>
                <w:color w:val="000000"/>
              </w:rPr>
              <w:t xml:space="preserve"> ,</w:t>
            </w:r>
            <w:proofErr w:type="gramEnd"/>
            <w:r w:rsidRPr="001B7FA4">
              <w:rPr>
                <w:color w:val="000000"/>
              </w:rPr>
              <w:t xml:space="preserve"> как обязательном компоненте ежедневного рациона питания, его структуре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Заочное путешествие «Знакомство с </w:t>
            </w:r>
            <w:proofErr w:type="gramStart"/>
            <w:r w:rsidRPr="001B7FA4">
              <w:rPr>
                <w:color w:val="000000"/>
              </w:rPr>
              <w:t>растениями</w:t>
            </w:r>
            <w:proofErr w:type="gramEnd"/>
            <w:r w:rsidRPr="001B7FA4">
              <w:rPr>
                <w:color w:val="000000"/>
              </w:rPr>
              <w:t xml:space="preserve"> из которых получают хлеб»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отстаивать свою точку зрения и аргументировать её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выделять главное и второстепенное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Активно включаться в коллективную деятельность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уметь сотрудничать с </w:t>
            </w:r>
            <w:r w:rsidRPr="001B7FA4">
              <w:rPr>
                <w:color w:val="000000"/>
              </w:rPr>
              <w:lastRenderedPageBreak/>
              <w:t xml:space="preserve">товарищами в процессе совместной деятельности,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- уметь обсуждать и анализировать предоставляемый материал.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  <w:r w:rsidR="000F059E">
              <w:rPr>
                <w:color w:val="000000"/>
              </w:rPr>
              <w:t>.10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9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Плох обед, когда хлеба нет 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Какую роль играет хлеб в питании </w:t>
            </w:r>
            <w:r w:rsidRPr="001B7FA4">
              <w:rPr>
                <w:color w:val="000000"/>
              </w:rPr>
              <w:lastRenderedPageBreak/>
              <w:t>человека.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 xml:space="preserve">Формирование представлений </w:t>
            </w:r>
            <w:r w:rsidRPr="001B7FA4">
              <w:rPr>
                <w:color w:val="000000"/>
              </w:rPr>
              <w:lastRenderedPageBreak/>
              <w:t>об обеде</w:t>
            </w:r>
            <w:proofErr w:type="gramStart"/>
            <w:r w:rsidRPr="001B7FA4">
              <w:rPr>
                <w:color w:val="000000"/>
              </w:rPr>
              <w:t xml:space="preserve"> ,</w:t>
            </w:r>
            <w:proofErr w:type="gramEnd"/>
            <w:r w:rsidRPr="001B7FA4">
              <w:rPr>
                <w:color w:val="000000"/>
              </w:rPr>
              <w:t xml:space="preserve"> как обязательном компоненте ежедневного рациона питания, его структуре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Конкурс «Лучшее меню обеда»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Праздник «Хлеб на стол, так и стол престол»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0F059E">
              <w:rPr>
                <w:color w:val="000000"/>
              </w:rPr>
              <w:t>.11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10.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«Прогулка по улице Правильного питания»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Что такое схема? Как пользоваться схемой.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со схемой движения по маршруту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в парах «Путешествие в сказочную страну»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bCs/>
                <w:iCs/>
                <w:color w:val="000000"/>
              </w:rPr>
              <w:t>использовать приобретённые знания и умения при работе со схемой маршрута «Путешествие в сказочную страну»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color w:val="000000"/>
              </w:rPr>
              <w:t>Понимать значение любознательности в учебной деятельности, использовать правила проявления любознательности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рационально строить самостоятельную  деятельность</w:t>
            </w:r>
            <w:r w:rsidRPr="001B7FA4">
              <w:rPr>
                <w:color w:val="000000"/>
              </w:rPr>
              <w:t>,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7E4039" w:rsidRPr="001B7FA4" w:rsidRDefault="007E4039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0F059E">
              <w:rPr>
                <w:color w:val="000000"/>
              </w:rPr>
              <w:t>.11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11.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Время есть булочки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Проблемный вопрос «Зачем нужен полдник?»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Знакомство с меню полдника. Формировать представление о значении молока и молочных </w:t>
            </w:r>
            <w:r w:rsidRPr="001B7FA4">
              <w:rPr>
                <w:color w:val="000000"/>
              </w:rPr>
              <w:lastRenderedPageBreak/>
              <w:t>продуктов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Песня «33 коровы»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Разгадай ребусы «Её величество молоко»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«Кто больше знает молочных продуктов»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Принимать участие в обсуждении проблемного вопроса;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iCs/>
                <w:color w:val="000000"/>
              </w:rPr>
              <w:t>сравнивать, анализировать, выделять главное, обобщать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lastRenderedPageBreak/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1B7FA4">
              <w:rPr>
                <w:color w:val="000000"/>
              </w:rPr>
              <w:t>,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взаимодействовать со сверстниками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26</w:t>
            </w:r>
            <w:r w:rsidR="000F059E">
              <w:rPr>
                <w:color w:val="000000"/>
              </w:rPr>
              <w:t>.11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12.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Пора ужинать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Что есть на ужин.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Время ужина.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Формировать представление об ужине, как обязательном компоненте ежедневного рациона питания, его составе  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Работа с пословицей «Всякому нужен обед и ужин»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Рисунки «Мой ужин»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«Готовим запеканку»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0F059E">
              <w:rPr>
                <w:color w:val="000000"/>
              </w:rPr>
              <w:t>.12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13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14.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Где найти витамины зимой.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Проект «Огород на подоконнике»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Выращивание зелёного лука, проращенной пшеницы, укропа.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разнообразием овощей, их полезными свойствами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Работа по подготовки проекта.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Защита проекта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Проявлять интерес к изучаемому предмету;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Умение договариваться с товарищами, </w:t>
            </w:r>
            <w:proofErr w:type="spellStart"/>
            <w:r w:rsidRPr="001B7FA4">
              <w:rPr>
                <w:color w:val="000000"/>
              </w:rPr>
              <w:t>согласуя</w:t>
            </w:r>
            <w:proofErr w:type="spellEnd"/>
            <w:r w:rsidRPr="001B7FA4">
              <w:rPr>
                <w:color w:val="000000"/>
              </w:rPr>
              <w:t xml:space="preserve"> с ними свои интересы и взгляды;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Контролировать и оценивать результат своей деятельности и деятельности своих товарищей</w:t>
            </w:r>
          </w:p>
        </w:tc>
        <w:tc>
          <w:tcPr>
            <w:tcW w:w="1260" w:type="dxa"/>
          </w:tcPr>
          <w:p w:rsidR="000F059E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F059E">
              <w:rPr>
                <w:color w:val="000000"/>
              </w:rPr>
              <w:t>.12</w:t>
            </w:r>
          </w:p>
          <w:p w:rsidR="000F059E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0F059E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0F059E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0F059E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0F059E">
              <w:rPr>
                <w:color w:val="000000"/>
              </w:rPr>
              <w:t>.12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15.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На вкус и цвет товарищей нет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Почему мы ощущаем вкус. 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разнообразием вкусовых свойств различных продуктов. Формирование практических навыков распознавания вкусовых каче</w:t>
            </w:r>
            <w:proofErr w:type="gramStart"/>
            <w:r w:rsidRPr="001B7FA4">
              <w:rPr>
                <w:color w:val="000000"/>
              </w:rPr>
              <w:t>ств пр</w:t>
            </w:r>
            <w:proofErr w:type="gramEnd"/>
            <w:r w:rsidRPr="001B7FA4">
              <w:rPr>
                <w:color w:val="000000"/>
              </w:rPr>
              <w:t>одуктов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Практическая </w:t>
            </w:r>
            <w:proofErr w:type="gramStart"/>
            <w:r w:rsidRPr="001B7FA4">
              <w:rPr>
                <w:color w:val="000000"/>
              </w:rPr>
              <w:t>работа</w:t>
            </w:r>
            <w:proofErr w:type="gramEnd"/>
            <w:r w:rsidRPr="001B7FA4">
              <w:rPr>
                <w:color w:val="000000"/>
              </w:rPr>
              <w:t xml:space="preserve"> «Какой вкус» творческая работа «Придумай рекламу своего любимого сока»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Учиться высказывать свою точку зрения и отстаивать своё мнение;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Уметь в предложенных ситуациях делать вывод;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F059E">
              <w:rPr>
                <w:color w:val="000000"/>
              </w:rPr>
              <w:t>.12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16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 утолить жажду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Проблемный вопрос «Зачем мы пьём воду?»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Формирование представлений о значении жидкости для организма человека, ценности разнообразных напитков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«Как приготовить морс»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Праздник «Чая» (совместно с родителями)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color w:val="000000"/>
              </w:rPr>
              <w:t>Понимать значение любознательности в учебной деятельности, использовать правила проявления любознательности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рационально строить самостоятельную  деятельность</w:t>
            </w:r>
            <w:r w:rsidRPr="001B7FA4">
              <w:rPr>
                <w:color w:val="000000"/>
              </w:rPr>
              <w:t>,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iCs/>
                <w:color w:val="000000"/>
              </w:rPr>
              <w:t>- сравнивать, анализировать, выделять главное, обобщать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стремиться к освоению новых знаний и умений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B37ABC">
              <w:rPr>
                <w:color w:val="000000"/>
              </w:rPr>
              <w:t>.01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17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 утолить жажду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Проблемный вопрос «Зачем мы пьём воду?»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Формирование представлений о значении жидкости для организма человека, ценности разнообразных напитков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«Как приготовить морс»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Праздник «Чая» (совместно с родителями)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B37ABC">
              <w:rPr>
                <w:color w:val="000000"/>
              </w:rPr>
              <w:t>.01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18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19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Что надо есть, если хочешь стать сильнее.</w:t>
            </w: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Проект «Мой режим питания»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 зависит калорийность пищи от образа жизни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Дать представление о связи рациона питания и образа жизни.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«Меню спортсмена»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Подготовка и защита проекта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B37ABC">
              <w:rPr>
                <w:color w:val="000000"/>
              </w:rPr>
              <w:t>.01</w:t>
            </w:r>
          </w:p>
          <w:p w:rsidR="00B37ABC" w:rsidRDefault="00B37ABC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B37ABC" w:rsidRDefault="00B37ABC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B37ABC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B37ABC">
              <w:rPr>
                <w:color w:val="000000"/>
              </w:rPr>
              <w:t>.02</w:t>
            </w:r>
          </w:p>
          <w:p w:rsidR="00B37ABC" w:rsidRPr="001B7FA4" w:rsidRDefault="00B37ABC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20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Овощи, ягоды, фрукты – витаминные продукты 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Какую роль играют овощи, фрукты, ягоды в здоровье человека 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Познакомить учащихся с разнообразием фруктов, ягод, овощей, их значением для организма человека 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«Поле чудес» (овощи, ягоды, фрукты)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B37ABC">
              <w:rPr>
                <w:color w:val="000000"/>
              </w:rPr>
              <w:t>.02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21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Овощи, ягоды, фрукты – </w:t>
            </w:r>
            <w:r w:rsidRPr="001B7FA4">
              <w:rPr>
                <w:color w:val="000000"/>
              </w:rPr>
              <w:lastRenderedPageBreak/>
              <w:t xml:space="preserve">витаминные продукты 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 xml:space="preserve">Какую роль играют овощи, фрукты, ягоды </w:t>
            </w:r>
            <w:r w:rsidRPr="001B7FA4">
              <w:rPr>
                <w:color w:val="000000"/>
              </w:rPr>
              <w:lastRenderedPageBreak/>
              <w:t xml:space="preserve">в здоровье человека 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 xml:space="preserve">Познакомить учащихся с </w:t>
            </w:r>
            <w:r w:rsidRPr="001B7FA4">
              <w:rPr>
                <w:color w:val="000000"/>
              </w:rPr>
              <w:lastRenderedPageBreak/>
              <w:t xml:space="preserve">разнообразием фруктов, ягод, овощей, их значением для организма человека 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 xml:space="preserve">Конкурс загадок,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Игра  «Готовим запасы </w:t>
            </w:r>
            <w:r w:rsidRPr="001B7FA4">
              <w:rPr>
                <w:color w:val="000000"/>
              </w:rPr>
              <w:lastRenderedPageBreak/>
              <w:t>на зиму»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lastRenderedPageBreak/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Умение отвечать на </w:t>
            </w:r>
            <w:r w:rsidRPr="001B7FA4">
              <w:rPr>
                <w:color w:val="000000"/>
              </w:rPr>
              <w:lastRenderedPageBreak/>
              <w:t>поставленные вопросы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-стремиться к освоению новых знаний и умений;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проговаривать последовательность действий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color w:val="000000"/>
              </w:rPr>
              <w:t>- уметь сотрудничать с товарищами в процессе совместной деятельности, соотносить свою часть работы с общим замыслом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  <w:r w:rsidR="00B37ABC">
              <w:rPr>
                <w:color w:val="000000"/>
              </w:rPr>
              <w:t>.02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22.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Малознакомые</w:t>
            </w:r>
            <w:r w:rsidR="00B37ABC">
              <w:rPr>
                <w:color w:val="000000"/>
              </w:rPr>
              <w:t xml:space="preserve"> </w:t>
            </w:r>
            <w:r w:rsidRPr="001B7FA4">
              <w:rPr>
                <w:color w:val="000000"/>
              </w:rPr>
              <w:t xml:space="preserve"> и редко используемые овощи и овощная зелень 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О каких овощах мы мало знаем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Знакомство с разнообразием малознакомых и редко используемых овощей 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Разгадай ребусы.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Творческая работа «Сочини сказку об овоще»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37ABC">
              <w:rPr>
                <w:color w:val="000000"/>
              </w:rPr>
              <w:t>.02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23.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Каждому овощу своё время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Проследить взаимосвязь вегетационного развития овоща от времени года 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Формирование умений выявлять зависимость вегетационного развития  овоща от времени года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«Восстанови цепочку»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Игра – соревнование «Огородик мы </w:t>
            </w:r>
            <w:proofErr w:type="gramStart"/>
            <w:r w:rsidRPr="001B7FA4">
              <w:rPr>
                <w:color w:val="000000"/>
              </w:rPr>
              <w:t>садили</w:t>
            </w:r>
            <w:proofErr w:type="gramEnd"/>
            <w:r w:rsidRPr="001B7FA4">
              <w:rPr>
                <w:color w:val="000000"/>
              </w:rPr>
              <w:t>»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B37ABC">
              <w:rPr>
                <w:color w:val="000000"/>
              </w:rPr>
              <w:t>.03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24.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Дары </w:t>
            </w:r>
            <w:r w:rsidR="00B37ABC">
              <w:rPr>
                <w:color w:val="000000"/>
              </w:rPr>
              <w:t xml:space="preserve">  </w:t>
            </w:r>
            <w:r w:rsidRPr="001B7FA4">
              <w:rPr>
                <w:color w:val="000000"/>
              </w:rPr>
              <w:t>леса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Что даёт полезного нам лес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Познакомить учащихся с дарами, правилами сбора ягод, грибов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«Сорви гриб»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Викторина «Ягода, ягоде </w:t>
            </w:r>
            <w:proofErr w:type="gramStart"/>
            <w:r w:rsidRPr="001B7FA4">
              <w:rPr>
                <w:color w:val="000000"/>
              </w:rPr>
              <w:t>–р</w:t>
            </w:r>
            <w:proofErr w:type="gramEnd"/>
            <w:r w:rsidRPr="001B7FA4">
              <w:rPr>
                <w:color w:val="000000"/>
              </w:rPr>
              <w:t>ознь»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«Прогулка по лесу»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bCs/>
                <w:iCs/>
                <w:color w:val="000000"/>
              </w:rPr>
              <w:t>использовать приобретённые знания и умения при работе со схемой маршрута « Прогулка в лес 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color w:val="000000"/>
              </w:rPr>
              <w:t>Понимать значение любознательности в учебной деятельности, использовать правила проявления любознательности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рационально строить самостоятельную  деятельность</w:t>
            </w:r>
            <w:r w:rsidRPr="001B7FA4">
              <w:rPr>
                <w:color w:val="000000"/>
              </w:rPr>
              <w:t>,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lastRenderedPageBreak/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  <w:r w:rsidR="00B37ABC">
              <w:rPr>
                <w:color w:val="000000"/>
              </w:rPr>
              <w:t>.03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0F059E" w:rsidRPr="001B7FA4" w:rsidTr="000F059E">
        <w:trPr>
          <w:gridAfter w:val="1"/>
          <w:wAfter w:w="12" w:type="dxa"/>
          <w:trHeight w:val="2208"/>
        </w:trPr>
        <w:tc>
          <w:tcPr>
            <w:tcW w:w="647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25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2058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Рыба и морепродукты</w:t>
            </w:r>
          </w:p>
        </w:tc>
        <w:tc>
          <w:tcPr>
            <w:tcW w:w="2515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Роль рыбы и морепродуктов в правильном питании</w:t>
            </w:r>
          </w:p>
        </w:tc>
        <w:tc>
          <w:tcPr>
            <w:tcW w:w="1874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Иметь представление о важности употребления в пищу рыбы и морепродуктов</w:t>
            </w:r>
          </w:p>
        </w:tc>
        <w:tc>
          <w:tcPr>
            <w:tcW w:w="2880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«В царстве царя Нептуна»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Практическая работа «Салат из морской капусты» 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Составь меню с рыбой и морепродуктами</w:t>
            </w:r>
          </w:p>
        </w:tc>
        <w:tc>
          <w:tcPr>
            <w:tcW w:w="3675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правильно строить речевое высказывание;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Учиться выражать своё мнение;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0F059E" w:rsidRPr="001B7FA4" w:rsidRDefault="000F059E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iCs/>
                <w:color w:val="000000"/>
              </w:rPr>
              <w:t>сравнивать, анализировать, выделять главное, обобщать</w:t>
            </w:r>
          </w:p>
        </w:tc>
        <w:tc>
          <w:tcPr>
            <w:tcW w:w="1260" w:type="dxa"/>
          </w:tcPr>
          <w:p w:rsidR="000F059E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B37ABC">
              <w:rPr>
                <w:color w:val="000000"/>
              </w:rPr>
              <w:t>.03</w:t>
            </w:r>
          </w:p>
        </w:tc>
        <w:tc>
          <w:tcPr>
            <w:tcW w:w="1124" w:type="dxa"/>
          </w:tcPr>
          <w:p w:rsidR="000F059E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0F059E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</w:t>
            </w:r>
            <w:r w:rsidR="000F059E">
              <w:rPr>
                <w:color w:val="000000"/>
              </w:rPr>
              <w:t>6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Из чего можно приготовить салат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Какие продукты можно использовать для приготовления салатов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Формировать представление об ингредиентах салата, заправке готового блюда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Практическая работа (готовка разных видов салатов с участием родителей)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-стремиться к освоению новых знаний и умений;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проговаривать последовательность действий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37ABC">
              <w:rPr>
                <w:color w:val="000000"/>
              </w:rPr>
              <w:t>.04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0F059E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</w:t>
            </w:r>
            <w:r w:rsidR="000F059E">
              <w:rPr>
                <w:color w:val="000000"/>
              </w:rPr>
              <w:t>7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Повара - волшебники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Экскурсия в столовую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Познакомить правилами приготовления полезной пищи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Практическое занятие «Приготовь полезный и вкусный бутерброд» (совместно с поваром школьной столовой)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B37ABC">
              <w:rPr>
                <w:color w:val="000000"/>
              </w:rPr>
              <w:t>.04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1B7FA4" w:rsidP="000F059E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2</w:t>
            </w:r>
            <w:r w:rsidR="000F059E">
              <w:rPr>
                <w:color w:val="000000"/>
              </w:rPr>
              <w:t>8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Что готовили наши прабабушки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Блюда наших прабабушек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Познакомить с незаслуженно забытыми блюдами наших предков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Игра « Угадай блюдо»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Сочини сказку «Чечевица – царица стола»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Cs/>
                <w:iCs/>
                <w:color w:val="000000"/>
              </w:rPr>
            </w:pPr>
            <w:r w:rsidRPr="001B7FA4">
              <w:rPr>
                <w:color w:val="000000"/>
              </w:rPr>
              <w:t>Понимать значение любознательности в учебной деятельности, использовать правила проявления любознательности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- </w:t>
            </w:r>
            <w:r w:rsidRPr="001B7FA4">
              <w:rPr>
                <w:iCs/>
                <w:color w:val="000000"/>
              </w:rPr>
              <w:t>уметь рационально строить самостоятельную  деятельность</w:t>
            </w:r>
            <w:r w:rsidRPr="001B7FA4">
              <w:rPr>
                <w:color w:val="000000"/>
              </w:rPr>
              <w:t>,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lastRenderedPageBreak/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овладеть умением вести диалог, распределять функции и роли в процессе выполнения коллективной  работы;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iCs/>
                <w:color w:val="000000"/>
              </w:rPr>
              <w:t>- сравнивать, анализировать, выделять главное, обобщать</w:t>
            </w:r>
            <w:r w:rsidRPr="001B7FA4">
              <w:rPr>
                <w:color w:val="000000"/>
              </w:rPr>
              <w:t>;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- стремиться к освоению новых знаний и умений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  <w:r w:rsidR="00B37ABC">
              <w:rPr>
                <w:color w:val="000000"/>
              </w:rPr>
              <w:t>.04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1B7FA4" w:rsidRPr="001B7FA4">
              <w:rPr>
                <w:color w:val="000000"/>
              </w:rPr>
              <w:t>.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Щи да каша – пища каша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Какую роль в правильном питании играет  такое блюдо – как «щи»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разнообразием каш и приготовление</w:t>
            </w:r>
            <w:r w:rsidRPr="001B7FA4">
              <w:rPr>
                <w:color w:val="000000"/>
              </w:rPr>
              <w:lastRenderedPageBreak/>
              <w:t>м русского национального блюда - щей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Игра «Из чего можно сварить щи?»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Инсценировка сказки «Каша из топора»</w:t>
            </w: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B37ABC">
              <w:rPr>
                <w:color w:val="000000"/>
              </w:rPr>
              <w:t>.04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Default="000F059E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  <w:p w:rsidR="005F04BA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5F04BA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5F04BA" w:rsidRPr="001B7FA4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058" w:type="dxa"/>
          </w:tcPr>
          <w:p w:rsidR="007A6415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Народные праздники. Их меню и здоровье. </w:t>
            </w: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Вкусные традиции моей семьи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русскими народными праздниками, их меню.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Иметь представление о разнообразии русских народных праздников, их меню и какой вред это наносит здоровью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Игра « Печём блины»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Игр</w:t>
            </w:r>
            <w:proofErr w:type="gramStart"/>
            <w:r w:rsidRPr="001B7FA4">
              <w:rPr>
                <w:color w:val="000000"/>
              </w:rPr>
              <w:t>а-</w:t>
            </w:r>
            <w:proofErr w:type="gramEnd"/>
            <w:r w:rsidRPr="001B7FA4">
              <w:rPr>
                <w:color w:val="000000"/>
              </w:rPr>
              <w:t xml:space="preserve"> рассуждение «Какая начинка для пирога полезнее»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Конкурс на лучшее меню для праздника</w:t>
            </w:r>
          </w:p>
        </w:tc>
        <w:tc>
          <w:tcPr>
            <w:tcW w:w="367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отстаивать свою точку зрения и аргументировать её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выделять главное и второстепенное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Активно включаться в коллективную деятельность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уметь сотрудничать с товарищами в процессе совместной деятельности,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- уметь обсуждать и анализировать предоставляемый материал.</w:t>
            </w:r>
          </w:p>
        </w:tc>
        <w:tc>
          <w:tcPr>
            <w:tcW w:w="1260" w:type="dxa"/>
          </w:tcPr>
          <w:p w:rsidR="005F04BA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5F04BA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F04BA">
              <w:rPr>
                <w:color w:val="000000"/>
              </w:rPr>
              <w:t>.04</w:t>
            </w:r>
          </w:p>
          <w:p w:rsidR="005F04BA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5F04BA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7A6415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</w:p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B37ABC">
              <w:rPr>
                <w:color w:val="000000"/>
              </w:rPr>
              <w:t>.05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0F059E" w:rsidP="005F04BA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F04BA">
              <w:rPr>
                <w:color w:val="000000"/>
              </w:rPr>
              <w:t>2</w:t>
            </w:r>
          </w:p>
        </w:tc>
        <w:tc>
          <w:tcPr>
            <w:tcW w:w="2058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Конкурс на лучшее меню для праздника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Знакомство с традициями семьи.</w:t>
            </w: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Иметь представление о традициях  своей семьи и </w:t>
            </w:r>
            <w:proofErr w:type="gramStart"/>
            <w:r w:rsidRPr="001B7FA4">
              <w:rPr>
                <w:color w:val="000000"/>
              </w:rPr>
              <w:t>блюдах</w:t>
            </w:r>
            <w:proofErr w:type="gramEnd"/>
            <w:r w:rsidRPr="001B7FA4">
              <w:rPr>
                <w:color w:val="000000"/>
              </w:rPr>
              <w:t xml:space="preserve"> которые готовят к праздничному </w:t>
            </w:r>
            <w:r w:rsidRPr="001B7FA4">
              <w:rPr>
                <w:color w:val="000000"/>
              </w:rPr>
              <w:lastRenderedPageBreak/>
              <w:t>столу.</w:t>
            </w: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lastRenderedPageBreak/>
              <w:t>Игра-рассуждение «Традиции в моей семье»</w:t>
            </w:r>
          </w:p>
        </w:tc>
        <w:tc>
          <w:tcPr>
            <w:tcW w:w="3675" w:type="dxa"/>
            <w:vMerge w:val="restart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Коммуникативные: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отстаивать свою точку зрения и аргументировать её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Познавательные: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>Умение выделять главное и второстепенное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Регулятивные: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Активно включаться в </w:t>
            </w:r>
            <w:r w:rsidRPr="001B7FA4">
              <w:rPr>
                <w:color w:val="000000"/>
              </w:rPr>
              <w:lastRenderedPageBreak/>
              <w:t>коллективную деятельность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b/>
                <w:color w:val="000000"/>
                <w:u w:val="single"/>
              </w:rPr>
              <w:t>Личностные: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уметь сотрудничать с товарищами в процессе совместной деятельности, </w:t>
            </w:r>
          </w:p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  <w:r w:rsidRPr="001B7FA4">
              <w:rPr>
                <w:color w:val="000000"/>
              </w:rPr>
              <w:t>- уметь обсуждать и анализировать предоставляемый материал.</w:t>
            </w: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="00B37ABC">
              <w:rPr>
                <w:color w:val="000000"/>
              </w:rPr>
              <w:t>.05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  <w:tr w:rsidR="001B7FA4" w:rsidRPr="001B7FA4" w:rsidTr="000F059E">
        <w:trPr>
          <w:gridAfter w:val="1"/>
          <w:wAfter w:w="12" w:type="dxa"/>
        </w:trPr>
        <w:tc>
          <w:tcPr>
            <w:tcW w:w="647" w:type="dxa"/>
          </w:tcPr>
          <w:p w:rsidR="001B7FA4" w:rsidRPr="001B7FA4" w:rsidRDefault="005F04BA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2058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  <w:r w:rsidRPr="001B7FA4">
              <w:rPr>
                <w:color w:val="000000"/>
              </w:rPr>
              <w:t xml:space="preserve">Праздник «Здоровее питание </w:t>
            </w:r>
            <w:proofErr w:type="gramStart"/>
            <w:r w:rsidRPr="001B7FA4">
              <w:rPr>
                <w:color w:val="000000"/>
              </w:rPr>
              <w:t>-о</w:t>
            </w:r>
            <w:proofErr w:type="gramEnd"/>
            <w:r w:rsidRPr="001B7FA4">
              <w:rPr>
                <w:color w:val="000000"/>
              </w:rPr>
              <w:t>тличное настроение»</w:t>
            </w:r>
          </w:p>
        </w:tc>
        <w:tc>
          <w:tcPr>
            <w:tcW w:w="2515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187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2880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  <w:tc>
          <w:tcPr>
            <w:tcW w:w="3675" w:type="dxa"/>
            <w:vMerge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b/>
                <w:color w:val="000000"/>
                <w:u w:val="single"/>
              </w:rPr>
            </w:pPr>
          </w:p>
        </w:tc>
        <w:tc>
          <w:tcPr>
            <w:tcW w:w="1260" w:type="dxa"/>
          </w:tcPr>
          <w:p w:rsidR="001B7FA4" w:rsidRPr="001B7FA4" w:rsidRDefault="007A6415" w:rsidP="001B7FA4">
            <w:pPr>
              <w:tabs>
                <w:tab w:val="left" w:pos="4215"/>
              </w:tabs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37ABC">
              <w:rPr>
                <w:color w:val="000000"/>
              </w:rPr>
              <w:t>.05</w:t>
            </w:r>
          </w:p>
        </w:tc>
        <w:tc>
          <w:tcPr>
            <w:tcW w:w="1124" w:type="dxa"/>
          </w:tcPr>
          <w:p w:rsidR="001B7FA4" w:rsidRPr="001B7FA4" w:rsidRDefault="001B7FA4" w:rsidP="001B7FA4">
            <w:pPr>
              <w:tabs>
                <w:tab w:val="left" w:pos="4215"/>
              </w:tabs>
              <w:rPr>
                <w:color w:val="000000"/>
              </w:rPr>
            </w:pPr>
          </w:p>
        </w:tc>
      </w:tr>
    </w:tbl>
    <w:p w:rsidR="00E37F30" w:rsidRDefault="00E37F30" w:rsidP="00E37F30">
      <w:pPr>
        <w:tabs>
          <w:tab w:val="left" w:pos="4215"/>
        </w:tabs>
        <w:rPr>
          <w:color w:val="000000"/>
        </w:rPr>
      </w:pPr>
    </w:p>
    <w:p w:rsidR="00D42093" w:rsidRPr="00DC4F35" w:rsidRDefault="00D42093" w:rsidP="007E4039">
      <w:pPr>
        <w:rPr>
          <w:b/>
          <w:bCs/>
          <w:sz w:val="28"/>
          <w:szCs w:val="28"/>
          <w:lang w:eastAsia="x-none"/>
        </w:rPr>
      </w:pPr>
      <w:r w:rsidRPr="00DC4F35">
        <w:rPr>
          <w:b/>
          <w:bCs/>
          <w:sz w:val="28"/>
          <w:szCs w:val="28"/>
          <w:lang w:eastAsia="x-none"/>
        </w:rPr>
        <w:t>УЧЕБНО-МЕТОДИЧЕСКОЕ И МАТЕРИАЛЬНО-ТЕХНИЧЕСКОЕ ОБЕСПЕЧЕНИЕ ОБРАЗОВАТЕЛЬНОГО ПРОЦЕССА</w:t>
      </w:r>
    </w:p>
    <w:p w:rsidR="00D42093" w:rsidRPr="00DC4F35" w:rsidRDefault="00D42093" w:rsidP="00C24E12">
      <w:pPr>
        <w:ind w:left="225"/>
        <w:jc w:val="center"/>
        <w:rPr>
          <w:color w:val="000000"/>
          <w:sz w:val="28"/>
          <w:szCs w:val="28"/>
        </w:rPr>
      </w:pPr>
    </w:p>
    <w:p w:rsidR="00DB3395" w:rsidRPr="00DC4F35" w:rsidRDefault="00DB3395" w:rsidP="00DB3395">
      <w:pPr>
        <w:tabs>
          <w:tab w:val="left" w:pos="10020"/>
        </w:tabs>
        <w:rPr>
          <w:b/>
          <w:color w:val="000000"/>
        </w:rPr>
      </w:pPr>
      <w:r w:rsidRPr="00DC4F35">
        <w:rPr>
          <w:b/>
          <w:color w:val="000000"/>
        </w:rPr>
        <w:t>Список литературы, рекомендуемой для детей</w:t>
      </w:r>
    </w:p>
    <w:p w:rsidR="007E4039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1.</w:t>
      </w:r>
      <w:r w:rsidRPr="00DB3395">
        <w:rPr>
          <w:color w:val="000000"/>
        </w:rPr>
        <w:t xml:space="preserve">М.М. </w:t>
      </w:r>
      <w:proofErr w:type="gramStart"/>
      <w:r w:rsidRPr="00DB3395">
        <w:rPr>
          <w:color w:val="000000"/>
        </w:rPr>
        <w:t>Безруких</w:t>
      </w:r>
      <w:proofErr w:type="gramEnd"/>
      <w:r w:rsidRPr="00DB3395">
        <w:rPr>
          <w:color w:val="000000"/>
        </w:rPr>
        <w:t>, Т.А. Филиппова. Рабочая тетрадь для школьников «Разговор о правильном питании» . 1- 2 класс. - М.: – ОЛМА Медиа Групп, 2011.</w:t>
      </w:r>
    </w:p>
    <w:p w:rsidR="00DB3395" w:rsidRPr="00DB3395" w:rsidRDefault="00DB3395" w:rsidP="00DB3395">
      <w:pPr>
        <w:tabs>
          <w:tab w:val="left" w:pos="10020"/>
        </w:tabs>
        <w:rPr>
          <w:color w:val="000000"/>
        </w:rPr>
      </w:pPr>
      <w:r w:rsidRPr="00DB3395">
        <w:rPr>
          <w:color w:val="000000"/>
        </w:rPr>
        <w:tab/>
      </w:r>
    </w:p>
    <w:p w:rsidR="00DB3395" w:rsidRPr="00DB3395" w:rsidRDefault="00DB3395" w:rsidP="00DB3395">
      <w:pPr>
        <w:tabs>
          <w:tab w:val="left" w:pos="10020"/>
        </w:tabs>
        <w:rPr>
          <w:b/>
          <w:color w:val="000000"/>
        </w:rPr>
      </w:pPr>
      <w:r w:rsidRPr="00DB3395">
        <w:rPr>
          <w:b/>
          <w:color w:val="000000"/>
        </w:rPr>
        <w:t>Список литературы</w:t>
      </w:r>
      <w:r>
        <w:rPr>
          <w:b/>
          <w:color w:val="000000"/>
        </w:rPr>
        <w:t xml:space="preserve"> </w:t>
      </w:r>
      <w:r w:rsidRPr="00DB3395">
        <w:rPr>
          <w:b/>
          <w:color w:val="000000"/>
        </w:rPr>
        <w:t>рекомендуемой для педагога</w:t>
      </w:r>
    </w:p>
    <w:p w:rsidR="00DB3395" w:rsidRPr="00DB3395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1.</w:t>
      </w:r>
      <w:r w:rsidRPr="00DB3395">
        <w:rPr>
          <w:color w:val="000000"/>
        </w:rPr>
        <w:t xml:space="preserve">Разговор о правильном питании. </w:t>
      </w:r>
      <w:proofErr w:type="spellStart"/>
      <w:r w:rsidRPr="00DB3395">
        <w:rPr>
          <w:color w:val="000000"/>
        </w:rPr>
        <w:t>Учебно</w:t>
      </w:r>
      <w:proofErr w:type="spellEnd"/>
      <w:r w:rsidRPr="00DB3395">
        <w:rPr>
          <w:color w:val="000000"/>
        </w:rPr>
        <w:t xml:space="preserve"> – методическое пособие. /</w:t>
      </w:r>
      <w:proofErr w:type="spellStart"/>
      <w:r w:rsidRPr="00DB3395">
        <w:rPr>
          <w:color w:val="000000"/>
        </w:rPr>
        <w:t>М.М.</w:t>
      </w:r>
      <w:proofErr w:type="gramStart"/>
      <w:r w:rsidRPr="00DB3395">
        <w:rPr>
          <w:color w:val="000000"/>
        </w:rPr>
        <w:t>Безруких</w:t>
      </w:r>
      <w:proofErr w:type="spellEnd"/>
      <w:proofErr w:type="gramEnd"/>
      <w:r w:rsidRPr="00DB3395">
        <w:rPr>
          <w:color w:val="000000"/>
        </w:rPr>
        <w:t xml:space="preserve">, </w:t>
      </w:r>
      <w:proofErr w:type="spellStart"/>
      <w:r w:rsidRPr="00DB3395">
        <w:rPr>
          <w:color w:val="000000"/>
        </w:rPr>
        <w:t>Т.А.Филиппова</w:t>
      </w:r>
      <w:proofErr w:type="spellEnd"/>
      <w:r w:rsidRPr="00DB3395">
        <w:rPr>
          <w:color w:val="000000"/>
        </w:rPr>
        <w:t xml:space="preserve">, </w:t>
      </w:r>
      <w:proofErr w:type="spellStart"/>
      <w:r w:rsidRPr="00DB3395">
        <w:rPr>
          <w:color w:val="000000"/>
        </w:rPr>
        <w:t>А.Г.Макеева</w:t>
      </w:r>
      <w:proofErr w:type="spellEnd"/>
      <w:r w:rsidRPr="00DB3395">
        <w:rPr>
          <w:color w:val="000000"/>
        </w:rPr>
        <w:t>.–  М. -«Нестле» «</w:t>
      </w:r>
      <w:proofErr w:type="spellStart"/>
      <w:r w:rsidRPr="00DB3395">
        <w:rPr>
          <w:color w:val="000000"/>
        </w:rPr>
        <w:t>Олма</w:t>
      </w:r>
      <w:proofErr w:type="spellEnd"/>
      <w:r w:rsidRPr="00DB3395">
        <w:rPr>
          <w:color w:val="000000"/>
        </w:rPr>
        <w:t>-Пресс, 2011.</w:t>
      </w:r>
    </w:p>
    <w:p w:rsidR="00DB3395" w:rsidRPr="00DB3395" w:rsidRDefault="00DB3395" w:rsidP="00DB3395">
      <w:pPr>
        <w:tabs>
          <w:tab w:val="left" w:pos="10020"/>
        </w:tabs>
        <w:rPr>
          <w:b/>
          <w:color w:val="000000"/>
        </w:rPr>
      </w:pPr>
      <w:r w:rsidRPr="00DB3395">
        <w:rPr>
          <w:b/>
          <w:color w:val="000000"/>
        </w:rPr>
        <w:t>Технические средства обучения</w:t>
      </w:r>
    </w:p>
    <w:p w:rsidR="00DB3395" w:rsidRPr="00DB3395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1.</w:t>
      </w:r>
      <w:r w:rsidRPr="00DB3395">
        <w:rPr>
          <w:color w:val="000000"/>
        </w:rPr>
        <w:t>Телевизор</w:t>
      </w:r>
      <w:r w:rsidRPr="00DB3395">
        <w:rPr>
          <w:color w:val="000000"/>
        </w:rPr>
        <w:tab/>
      </w:r>
    </w:p>
    <w:p w:rsidR="00DB3395" w:rsidRPr="00DB3395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2.</w:t>
      </w:r>
      <w:r w:rsidRPr="00DB3395">
        <w:rPr>
          <w:color w:val="000000"/>
        </w:rPr>
        <w:t xml:space="preserve"> </w:t>
      </w:r>
      <w:r>
        <w:rPr>
          <w:color w:val="000000"/>
        </w:rPr>
        <w:t>Видеопроигрыватель</w:t>
      </w:r>
      <w:r>
        <w:rPr>
          <w:color w:val="000000"/>
        </w:rPr>
        <w:tab/>
      </w:r>
    </w:p>
    <w:p w:rsidR="00DB3395" w:rsidRPr="00DB3395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3.</w:t>
      </w:r>
      <w:r w:rsidRPr="00DB3395">
        <w:rPr>
          <w:color w:val="000000"/>
        </w:rPr>
        <w:t xml:space="preserve"> </w:t>
      </w:r>
      <w:r w:rsidR="007E4039">
        <w:rPr>
          <w:color w:val="000000"/>
        </w:rPr>
        <w:t>Компьютер.</w:t>
      </w:r>
      <w:r w:rsidRPr="00DB3395">
        <w:rPr>
          <w:color w:val="000000"/>
        </w:rPr>
        <w:t xml:space="preserve"> Экранно-звуковые пособия</w:t>
      </w:r>
      <w:r w:rsidR="007E4039">
        <w:rPr>
          <w:color w:val="000000"/>
        </w:rPr>
        <w:t xml:space="preserve">. </w:t>
      </w:r>
      <w:r>
        <w:rPr>
          <w:color w:val="000000"/>
        </w:rPr>
        <w:t>Мультимедийный проектор</w:t>
      </w:r>
    </w:p>
    <w:p w:rsidR="00DB3395" w:rsidRPr="00DB3395" w:rsidRDefault="007E4039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4.</w:t>
      </w:r>
      <w:r w:rsidR="00DB3395" w:rsidRPr="00DB3395">
        <w:rPr>
          <w:color w:val="000000"/>
        </w:rPr>
        <w:t xml:space="preserve"> Игры и игрушки</w:t>
      </w:r>
      <w:r w:rsidR="00DB3395">
        <w:rPr>
          <w:color w:val="000000"/>
        </w:rPr>
        <w:tab/>
      </w:r>
    </w:p>
    <w:p w:rsidR="00DB3395" w:rsidRPr="00DB3395" w:rsidRDefault="007E4039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5.</w:t>
      </w:r>
      <w:r w:rsidR="00DB3395" w:rsidRPr="00DB3395">
        <w:rPr>
          <w:color w:val="000000"/>
        </w:rPr>
        <w:t xml:space="preserve"> Спортивный инвентарь (мячи,</w:t>
      </w:r>
      <w:r w:rsidR="00DB3395">
        <w:rPr>
          <w:color w:val="000000"/>
        </w:rPr>
        <w:t xml:space="preserve"> скакалки, обручи, бадминтон)</w:t>
      </w:r>
      <w:r w:rsidR="00DB3395">
        <w:rPr>
          <w:color w:val="000000"/>
        </w:rPr>
        <w:tab/>
      </w:r>
    </w:p>
    <w:p w:rsidR="00DB3395" w:rsidRPr="00DB3395" w:rsidRDefault="007E4039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>6.</w:t>
      </w:r>
      <w:r w:rsidR="00DB3395" w:rsidRPr="00DB3395">
        <w:rPr>
          <w:color w:val="000000"/>
        </w:rPr>
        <w:t xml:space="preserve"> Карандаши, фломастеры, краски, ватман, </w:t>
      </w:r>
      <w:r w:rsidR="00DB3395">
        <w:rPr>
          <w:color w:val="000000"/>
        </w:rPr>
        <w:t>клей, ножницы, цветная бумага</w:t>
      </w:r>
    </w:p>
    <w:p w:rsidR="00D42093" w:rsidRDefault="00DB3395" w:rsidP="00DB3395">
      <w:pPr>
        <w:tabs>
          <w:tab w:val="left" w:pos="1002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FE3EDE">
        <w:rPr>
          <w:color w:val="000000"/>
        </w:rPr>
        <w:tab/>
      </w:r>
    </w:p>
    <w:p w:rsidR="007A6415" w:rsidRPr="007A6415" w:rsidRDefault="007A6415" w:rsidP="007A6415">
      <w:pPr>
        <w:jc w:val="center"/>
        <w:rPr>
          <w:rFonts w:eastAsia="Calibri" w:cs="Franklin Gothic Demi Cond"/>
          <w:b/>
          <w:sz w:val="28"/>
          <w:szCs w:val="28"/>
          <w:lang w:eastAsia="en-US"/>
        </w:rPr>
      </w:pPr>
      <w:r w:rsidRPr="007A6415">
        <w:rPr>
          <w:rFonts w:eastAsia="Calibri" w:cs="Franklin Gothic Demi Cond"/>
          <w:b/>
          <w:sz w:val="28"/>
          <w:szCs w:val="28"/>
          <w:lang w:eastAsia="en-US"/>
        </w:rPr>
        <w:t>ПЛАНИРУЕМЫЕ РЕЗУЛЬТАТЫ ОСВОЕНИЯ ОБУЧАБЩИМИСЯ ПРОГРАММЫ В СООТВЕТСТВИИ С ФГОС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spacing w:line="360" w:lineRule="auto"/>
        <w:ind w:firstLine="510"/>
        <w:jc w:val="both"/>
        <w:textAlignment w:val="baseline"/>
      </w:pPr>
      <w:r w:rsidRPr="00DB3395">
        <w:rPr>
          <w:b/>
        </w:rPr>
        <w:t>Личностные  результаты:</w:t>
      </w:r>
    </w:p>
    <w:p w:rsidR="00DB3395" w:rsidRPr="00DB3395" w:rsidRDefault="00DB3395" w:rsidP="00DB3395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 xml:space="preserve">готовность и способность </w:t>
      </w:r>
      <w:proofErr w:type="gramStart"/>
      <w:r w:rsidRPr="00DB3395">
        <w:rPr>
          <w:rFonts w:eastAsia="Calibri"/>
          <w:lang w:eastAsia="en-US"/>
        </w:rPr>
        <w:t>обучающихся</w:t>
      </w:r>
      <w:proofErr w:type="gramEnd"/>
      <w:r w:rsidRPr="00DB3395">
        <w:rPr>
          <w:rFonts w:eastAsia="Calibri"/>
          <w:lang w:eastAsia="en-US"/>
        </w:rPr>
        <w:t xml:space="preserve">  к саморазвитию и познавательной деятельности;</w:t>
      </w:r>
    </w:p>
    <w:p w:rsidR="00DB3395" w:rsidRPr="00DB3395" w:rsidRDefault="00DB3395" w:rsidP="00DB3395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иметь  первоначальное представление о здоровом образе жизни и правилах личной гигиены;</w:t>
      </w:r>
    </w:p>
    <w:p w:rsidR="00DB3395" w:rsidRPr="00DB3395" w:rsidRDefault="00DB3395" w:rsidP="00DB3395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lastRenderedPageBreak/>
        <w:t>знать этические нормы поведения во время экскурсий, викторин и соревнований;</w:t>
      </w:r>
    </w:p>
    <w:p w:rsidR="00DB3395" w:rsidRPr="00DB3395" w:rsidRDefault="00DB3395" w:rsidP="00DB3395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навыки сотрудничества в разных ситуациях;</w:t>
      </w:r>
    </w:p>
    <w:p w:rsidR="00DB3395" w:rsidRPr="00DB3395" w:rsidRDefault="00DB3395" w:rsidP="00DB3395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знать этические нормы, предъявляемые к сервировке стола, правила личной гигиены;</w:t>
      </w:r>
    </w:p>
    <w:p w:rsidR="00B37ABC" w:rsidRPr="00DB3395" w:rsidRDefault="00DB3395" w:rsidP="00B37AB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объяснять некоторые правила вежливого, уместного поведения людей при общении во время приёма пищи.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spacing w:line="360" w:lineRule="auto"/>
        <w:ind w:firstLine="510"/>
        <w:jc w:val="both"/>
        <w:textAlignment w:val="baseline"/>
      </w:pPr>
      <w:proofErr w:type="spellStart"/>
      <w:r w:rsidRPr="00DB3395">
        <w:rPr>
          <w:b/>
        </w:rPr>
        <w:t>Метапредметные</w:t>
      </w:r>
      <w:proofErr w:type="spellEnd"/>
      <w:r w:rsidRPr="00DB3395">
        <w:rPr>
          <w:b/>
        </w:rPr>
        <w:t xml:space="preserve">  резуль</w:t>
      </w:r>
      <w:r w:rsidR="007E4039">
        <w:rPr>
          <w:b/>
        </w:rPr>
        <w:t>та</w:t>
      </w:r>
      <w:r w:rsidRPr="00DB3395">
        <w:rPr>
          <w:b/>
        </w:rPr>
        <w:t>ты</w:t>
      </w:r>
      <w:r w:rsidRPr="00DB3395">
        <w:t>: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классифицировать предметы по заданным критериям;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объяснять смысл народных пословиц и поговорок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строить простые сообщения, в том числе творческого характера;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сравнивать предметы и объекты, находить общее и различия;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ориентироваться в своей системе знаний;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учиться договариваться о распределении ролей в игре, работы в совместной деятельности;</w:t>
      </w:r>
    </w:p>
    <w:p w:rsidR="00DB3395" w:rsidRPr="00DB3395" w:rsidRDefault="00DB3395" w:rsidP="00DB339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DB3395">
        <w:t>делать простые выводы и обобщения в результате совместной работы группы.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spacing w:line="360" w:lineRule="auto"/>
        <w:ind w:firstLine="510"/>
        <w:jc w:val="both"/>
        <w:textAlignment w:val="baseline"/>
      </w:pPr>
      <w:r w:rsidRPr="00DB3395">
        <w:rPr>
          <w:b/>
        </w:rPr>
        <w:t>Предметные  результаты</w:t>
      </w:r>
      <w:r w:rsidRPr="00DB3395">
        <w:t>: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умение делать выбор между вредными и полезными продуктами;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иметь представления о рациональном питании;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умение соблюдать гигиену и режим питания;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иметь представление о пользе витаминов и минеральных веществ в жизни человека;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иметь представление о значении жидкости для организма человека;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иметь практические навыки распознавания вкусовых каче</w:t>
      </w:r>
      <w:proofErr w:type="gramStart"/>
      <w:r w:rsidRPr="00DB3395">
        <w:rPr>
          <w:rFonts w:eastAsia="Calibri"/>
          <w:lang w:eastAsia="en-US"/>
        </w:rPr>
        <w:t>ств пр</w:t>
      </w:r>
      <w:proofErr w:type="gramEnd"/>
      <w:r w:rsidRPr="00DB3395">
        <w:rPr>
          <w:rFonts w:eastAsia="Calibri"/>
          <w:lang w:eastAsia="en-US"/>
        </w:rPr>
        <w:t>одуктов;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умение составлять личное меню, состоящее из полезных продуктов и блюд;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умение приготовить простейшие блюда (бутерброды, салаты);</w:t>
      </w:r>
    </w:p>
    <w:p w:rsidR="00DB3395" w:rsidRPr="00DB3395" w:rsidRDefault="00DB3395" w:rsidP="00DB339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DB3395">
        <w:rPr>
          <w:rFonts w:eastAsia="Calibri"/>
          <w:lang w:eastAsia="en-US"/>
        </w:rPr>
        <w:t>умение культурно вести себя за столом во время приёма пищи.</w:t>
      </w:r>
    </w:p>
    <w:p w:rsidR="00DB3395" w:rsidRPr="007E4039" w:rsidRDefault="00DB3395" w:rsidP="007E4039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DB3395">
        <w:t xml:space="preserve">Для отслеживания  результатов  предусматриваются  следующие </w:t>
      </w:r>
      <w:r w:rsidRPr="00DB3395">
        <w:rPr>
          <w:b/>
        </w:rPr>
        <w:t>формы и виды контроля</w:t>
      </w:r>
      <w:r w:rsidRPr="00DB3395">
        <w:t>: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публичные выступления   ребёнка (презентации);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анкетирование учащихся и  их родителей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выполнение практических заданий;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иллюстрирование и моделирование;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выпуск газет;</w:t>
      </w:r>
    </w:p>
    <w:p w:rsidR="00DB3395" w:rsidRPr="00DB3395" w:rsidRDefault="00DB3395" w:rsidP="00DB339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t>- конкурс рисунков</w:t>
      </w:r>
    </w:p>
    <w:p w:rsidR="00DB3395" w:rsidRPr="00DB3395" w:rsidRDefault="00DB3395" w:rsidP="007E403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B3395">
        <w:lastRenderedPageBreak/>
        <w:t>- решение творческих задач;</w:t>
      </w:r>
    </w:p>
    <w:p w:rsidR="00DB3395" w:rsidRPr="00DB3395" w:rsidRDefault="00DB3395" w:rsidP="00DB3395">
      <w:pPr>
        <w:spacing w:line="276" w:lineRule="auto"/>
        <w:jc w:val="both"/>
      </w:pPr>
      <w:r w:rsidRPr="00DB3395">
        <w:rPr>
          <w:b/>
        </w:rPr>
        <w:t>Самооценка -</w:t>
      </w:r>
      <w:r w:rsidRPr="00DB3395">
        <w:t xml:space="preserve"> определение учеником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DB3395" w:rsidRPr="007E4039" w:rsidRDefault="00DB3395" w:rsidP="007E403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360" w:lineRule="auto"/>
        <w:ind w:right="29" w:firstLine="709"/>
        <w:jc w:val="both"/>
        <w:textAlignment w:val="baseline"/>
      </w:pPr>
      <w:r w:rsidRPr="00DB3395">
        <w:t xml:space="preserve">        Содержательный контроль и оценка  результатов  учащихся предусматривает выявление индивидуальной динамики качества усвоения содержания курса  ребёнком и не допускает  сравнения его с другими детьми. </w:t>
      </w:r>
    </w:p>
    <w:p w:rsidR="00D42093" w:rsidRPr="00D42093" w:rsidRDefault="00D42093" w:rsidP="00D42093">
      <w:pPr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42093">
        <w:t xml:space="preserve">СОГЛАСОВАНО                                                                                                                                                    </w:t>
      </w:r>
      <w:proofErr w:type="spellStart"/>
      <w:proofErr w:type="gramStart"/>
      <w:r w:rsidRPr="00D42093">
        <w:t>СОГЛАСОВАНО</w:t>
      </w:r>
      <w:proofErr w:type="spellEnd"/>
      <w:proofErr w:type="gramEnd"/>
    </w:p>
    <w:p w:rsidR="00D42093" w:rsidRPr="00D42093" w:rsidRDefault="00D42093" w:rsidP="00D42093">
      <w:pPr>
        <w:contextualSpacing/>
      </w:pPr>
      <w:r w:rsidRPr="00D42093">
        <w:t>Протокол заседания                                                                                                                                                Заместитель директора по УВР</w:t>
      </w:r>
    </w:p>
    <w:p w:rsidR="00D42093" w:rsidRPr="00D42093" w:rsidRDefault="00D42093" w:rsidP="00D42093">
      <w:pPr>
        <w:contextualSpacing/>
      </w:pPr>
      <w:r w:rsidRPr="00D42093">
        <w:t xml:space="preserve">методического совета                                                                                                                                              __________ </w:t>
      </w:r>
      <w:proofErr w:type="spellStart"/>
      <w:r w:rsidRPr="00D42093">
        <w:t>В.В.Ятлук</w:t>
      </w:r>
      <w:proofErr w:type="spellEnd"/>
    </w:p>
    <w:p w:rsidR="00D42093" w:rsidRPr="00D42093" w:rsidRDefault="00D42093" w:rsidP="00D42093">
      <w:pPr>
        <w:contextualSpacing/>
      </w:pPr>
      <w:r w:rsidRPr="00D42093">
        <w:t xml:space="preserve">МБОУ  </w:t>
      </w:r>
      <w:proofErr w:type="spellStart"/>
      <w:r w:rsidRPr="00D42093">
        <w:t>Задоно</w:t>
      </w:r>
      <w:proofErr w:type="spellEnd"/>
      <w:r w:rsidRPr="00D42093">
        <w:t>-                                                                                                                                                      ___________ 201</w:t>
      </w:r>
      <w:r w:rsidR="00DC4F35">
        <w:t>8</w:t>
      </w:r>
      <w:r w:rsidRPr="00D42093">
        <w:t xml:space="preserve"> года</w:t>
      </w:r>
    </w:p>
    <w:p w:rsidR="00D42093" w:rsidRPr="00D42093" w:rsidRDefault="00D42093" w:rsidP="00D42093">
      <w:pPr>
        <w:contextualSpacing/>
      </w:pPr>
      <w:r w:rsidRPr="00D42093">
        <w:t>Кагальницкая СОШ</w:t>
      </w:r>
    </w:p>
    <w:p w:rsidR="00D42093" w:rsidRPr="00D42093" w:rsidRDefault="0026217F" w:rsidP="007E4039">
      <w:pPr>
        <w:contextualSpacing/>
      </w:pPr>
      <w:r>
        <w:t>от 26.08.2018</w:t>
      </w:r>
      <w:r w:rsidR="00C00D09">
        <w:t>г.</w:t>
      </w:r>
      <w:r w:rsidR="00D42093" w:rsidRPr="00D42093">
        <w:t xml:space="preserve"> №</w:t>
      </w:r>
      <w:r w:rsidR="00C00D09">
        <w:t>1</w:t>
      </w:r>
    </w:p>
    <w:sectPr w:rsidR="00D42093" w:rsidRPr="00D42093" w:rsidSect="007A6415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E0" w:rsidRDefault="00F028E0" w:rsidP="001573A0">
      <w:r>
        <w:separator/>
      </w:r>
    </w:p>
  </w:endnote>
  <w:endnote w:type="continuationSeparator" w:id="0">
    <w:p w:rsidR="00F028E0" w:rsidRDefault="00F028E0" w:rsidP="0015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025108"/>
      <w:docPartObj>
        <w:docPartGallery w:val="Page Numbers (Bottom of Page)"/>
        <w:docPartUnique/>
      </w:docPartObj>
    </w:sdtPr>
    <w:sdtEndPr/>
    <w:sdtContent>
      <w:p w:rsidR="000F059E" w:rsidRDefault="000F05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55A">
          <w:rPr>
            <w:noProof/>
          </w:rPr>
          <w:t>16</w:t>
        </w:r>
        <w:r>
          <w:fldChar w:fldCharType="end"/>
        </w:r>
      </w:p>
    </w:sdtContent>
  </w:sdt>
  <w:p w:rsidR="000F059E" w:rsidRDefault="000F05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E0" w:rsidRDefault="00F028E0" w:rsidP="001573A0">
      <w:r>
        <w:separator/>
      </w:r>
    </w:p>
  </w:footnote>
  <w:footnote w:type="continuationSeparator" w:id="0">
    <w:p w:rsidR="00F028E0" w:rsidRDefault="00F028E0" w:rsidP="00157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4F3"/>
    <w:multiLevelType w:val="hybridMultilevel"/>
    <w:tmpl w:val="F80A3DCE"/>
    <w:lvl w:ilvl="0" w:tplc="32FC45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1259F0"/>
    <w:multiLevelType w:val="hybridMultilevel"/>
    <w:tmpl w:val="F1EA4B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7333C"/>
    <w:multiLevelType w:val="hybridMultilevel"/>
    <w:tmpl w:val="3CF60474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45B8F"/>
    <w:multiLevelType w:val="hybridMultilevel"/>
    <w:tmpl w:val="C9BCD5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3A0A48E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3B7858"/>
    <w:multiLevelType w:val="hybridMultilevel"/>
    <w:tmpl w:val="AE4C4786"/>
    <w:lvl w:ilvl="0" w:tplc="7284AE0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abstractNum w:abstractNumId="5">
    <w:nsid w:val="48FC33A0"/>
    <w:multiLevelType w:val="hybridMultilevel"/>
    <w:tmpl w:val="9C109A22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DA4220"/>
    <w:multiLevelType w:val="hybridMultilevel"/>
    <w:tmpl w:val="B1CEC786"/>
    <w:lvl w:ilvl="0" w:tplc="5ACA935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7">
    <w:nsid w:val="70C45935"/>
    <w:multiLevelType w:val="hybridMultilevel"/>
    <w:tmpl w:val="58648D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FC42B6"/>
    <w:multiLevelType w:val="hybridMultilevel"/>
    <w:tmpl w:val="97503B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F2D472A"/>
    <w:multiLevelType w:val="hybridMultilevel"/>
    <w:tmpl w:val="ECA63B4E"/>
    <w:lvl w:ilvl="0" w:tplc="7D7EA8FE">
      <w:start w:val="1"/>
      <w:numFmt w:val="bullet"/>
      <w:lvlText w:val=""/>
      <w:lvlJc w:val="left"/>
      <w:pPr>
        <w:tabs>
          <w:tab w:val="num" w:pos="585"/>
        </w:tabs>
        <w:ind w:left="58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3"/>
  </w:num>
  <w:num w:numId="5">
    <w:abstractNumId w:val="7"/>
  </w:num>
  <w:num w:numId="6">
    <w:abstractNumId w:val="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</w:num>
  <w:num w:numId="13">
    <w:abstractNumId w:val="9"/>
  </w:num>
  <w:num w:numId="14">
    <w:abstractNumId w:val="9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D1"/>
    <w:rsid w:val="00041421"/>
    <w:rsid w:val="000F059E"/>
    <w:rsid w:val="001573A0"/>
    <w:rsid w:val="001B7FA4"/>
    <w:rsid w:val="002431F6"/>
    <w:rsid w:val="0026217F"/>
    <w:rsid w:val="00405C47"/>
    <w:rsid w:val="00452366"/>
    <w:rsid w:val="004D5A1C"/>
    <w:rsid w:val="00502DFB"/>
    <w:rsid w:val="005F04BA"/>
    <w:rsid w:val="0064542E"/>
    <w:rsid w:val="006D1064"/>
    <w:rsid w:val="00753FFA"/>
    <w:rsid w:val="00787789"/>
    <w:rsid w:val="007A6415"/>
    <w:rsid w:val="007C0CD1"/>
    <w:rsid w:val="007E4039"/>
    <w:rsid w:val="0082756E"/>
    <w:rsid w:val="008D7967"/>
    <w:rsid w:val="00950302"/>
    <w:rsid w:val="00B37ABC"/>
    <w:rsid w:val="00B609BC"/>
    <w:rsid w:val="00B7355A"/>
    <w:rsid w:val="00C00D09"/>
    <w:rsid w:val="00C24E12"/>
    <w:rsid w:val="00C3727B"/>
    <w:rsid w:val="00C40FD0"/>
    <w:rsid w:val="00D230A2"/>
    <w:rsid w:val="00D42093"/>
    <w:rsid w:val="00DB3395"/>
    <w:rsid w:val="00DC4F35"/>
    <w:rsid w:val="00E37F30"/>
    <w:rsid w:val="00E653F3"/>
    <w:rsid w:val="00F028E0"/>
    <w:rsid w:val="00FA4E13"/>
    <w:rsid w:val="00FE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C24E12"/>
    <w:rPr>
      <w:rFonts w:ascii="Calibri" w:hAnsi="Calibri"/>
      <w:szCs w:val="32"/>
      <w:lang w:val="en-US" w:eastAsia="en-US" w:bidi="en-US"/>
    </w:rPr>
  </w:style>
  <w:style w:type="character" w:customStyle="1" w:styleId="a4">
    <w:name w:val="Без интервала Знак"/>
    <w:link w:val="a3"/>
    <w:locked/>
    <w:rsid w:val="00D230A2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List Paragraph"/>
    <w:basedOn w:val="a"/>
    <w:uiPriority w:val="34"/>
    <w:qFormat/>
    <w:rsid w:val="00D230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next w:val="a6"/>
    <w:uiPriority w:val="59"/>
    <w:rsid w:val="00753F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75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73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7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573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73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C24E12"/>
    <w:rPr>
      <w:rFonts w:ascii="Calibri" w:hAnsi="Calibri"/>
      <w:szCs w:val="32"/>
      <w:lang w:val="en-US" w:eastAsia="en-US" w:bidi="en-US"/>
    </w:rPr>
  </w:style>
  <w:style w:type="character" w:customStyle="1" w:styleId="a4">
    <w:name w:val="Без интервала Знак"/>
    <w:link w:val="a3"/>
    <w:locked/>
    <w:rsid w:val="00D230A2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List Paragraph"/>
    <w:basedOn w:val="a"/>
    <w:uiPriority w:val="34"/>
    <w:qFormat/>
    <w:rsid w:val="00D230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next w:val="a6"/>
    <w:uiPriority w:val="59"/>
    <w:rsid w:val="00753F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75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73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7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573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73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3626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ZK-1</dc:creator>
  <cp:keywords/>
  <dc:description/>
  <cp:lastModifiedBy>пк</cp:lastModifiedBy>
  <cp:revision>24</cp:revision>
  <dcterms:created xsi:type="dcterms:W3CDTF">2016-09-15T12:19:00Z</dcterms:created>
  <dcterms:modified xsi:type="dcterms:W3CDTF">2018-09-14T05:32:00Z</dcterms:modified>
</cp:coreProperties>
</file>